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938C" w14:textId="020FA3D4" w:rsidR="00D237AB" w:rsidRPr="009C22B6" w:rsidRDefault="00D237AB" w:rsidP="34EFDCA6">
      <w:pPr>
        <w:spacing w:after="0" w:line="240" w:lineRule="auto"/>
        <w:rPr>
          <w:rFonts w:cstheme="minorHAnsi"/>
        </w:rPr>
      </w:pPr>
      <w:r w:rsidRPr="00E01F65">
        <w:rPr>
          <w:rFonts w:cstheme="minorHAnsi"/>
          <w:b/>
          <w:bCs/>
          <w:sz w:val="44"/>
          <w:szCs w:val="44"/>
        </w:rPr>
        <w:t xml:space="preserve">Formulár  na odstúpenie od </w:t>
      </w:r>
      <w:r w:rsidR="005F6568" w:rsidRPr="00E01F65">
        <w:rPr>
          <w:rFonts w:cstheme="minorHAnsi"/>
          <w:b/>
          <w:sz w:val="44"/>
          <w:szCs w:val="44"/>
        </w:rPr>
        <w:br/>
      </w:r>
      <w:r w:rsidRPr="00E01F65">
        <w:rPr>
          <w:rFonts w:cstheme="minorHAnsi"/>
          <w:b/>
          <w:bCs/>
          <w:sz w:val="44"/>
          <w:szCs w:val="44"/>
        </w:rPr>
        <w:t>Zmluvy uzavretej na diaľku</w:t>
      </w:r>
      <w:r w:rsidR="005F6568" w:rsidRPr="00E01F65">
        <w:rPr>
          <w:rFonts w:cstheme="minorHAnsi"/>
          <w:color w:val="000000"/>
          <w:shd w:val="clear" w:color="auto" w:fill="FFFFFF"/>
        </w:rPr>
        <w:br/>
      </w:r>
      <w:r w:rsidR="005F6568" w:rsidRPr="00E01F65">
        <w:rPr>
          <w:rFonts w:cstheme="minorHAnsi"/>
          <w:color w:val="000000"/>
          <w:shd w:val="clear" w:color="auto" w:fill="FFFFFF"/>
        </w:rPr>
        <w:br/>
      </w:r>
      <w:r w:rsidR="005F6568" w:rsidRPr="00E01F65">
        <w:rPr>
          <w:rFonts w:cstheme="minorHAnsi"/>
          <w:color w:val="000000"/>
          <w:sz w:val="18"/>
          <w:szCs w:val="18"/>
          <w:shd w:val="clear" w:color="auto" w:fill="FFFFFF"/>
        </w:rPr>
        <w:br/>
      </w:r>
      <w:r w:rsidRPr="00E01F65">
        <w:rPr>
          <w:rFonts w:cstheme="minorHAnsi"/>
          <w:color w:val="000000"/>
          <w:sz w:val="18"/>
          <w:szCs w:val="18"/>
          <w:shd w:val="clear" w:color="auto" w:fill="FFFFFF"/>
        </w:rPr>
        <w:t xml:space="preserve">(vyplňte tento formulár a zašlite ho späť iba v prípade, ak si želáte  odstúpiť od zmluvy uzatvorenej na diaľku) </w:t>
      </w:r>
      <w:r w:rsidR="005F6568" w:rsidRPr="00E01F65">
        <w:rPr>
          <w:rFonts w:cstheme="minorHAnsi"/>
          <w:color w:val="000000"/>
          <w:shd w:val="clear" w:color="auto" w:fill="FFFFFF"/>
        </w:rPr>
        <w:br/>
      </w:r>
      <w:r w:rsidR="005F6568" w:rsidRPr="009C22B6">
        <w:rPr>
          <w:rFonts w:cstheme="minorHAnsi"/>
          <w:color w:val="000000"/>
          <w:shd w:val="clear" w:color="auto" w:fill="FFFFFF"/>
        </w:rPr>
        <w:t>__________________________________________________________________________________</w:t>
      </w:r>
    </w:p>
    <w:p w14:paraId="46A43734" w14:textId="77777777" w:rsidR="00D237AB" w:rsidRPr="009C22B6" w:rsidRDefault="00D237AB" w:rsidP="005F6568">
      <w:pPr>
        <w:spacing w:after="0" w:line="240" w:lineRule="auto"/>
        <w:rPr>
          <w:rFonts w:cstheme="minorHAnsi"/>
        </w:rPr>
      </w:pPr>
    </w:p>
    <w:p w14:paraId="24E69B76" w14:textId="77777777" w:rsidR="00D237AB" w:rsidRPr="009C22B6" w:rsidRDefault="00883258" w:rsidP="005F6568">
      <w:pPr>
        <w:spacing w:after="0" w:line="240" w:lineRule="auto"/>
        <w:rPr>
          <w:rFonts w:cstheme="minorHAnsi"/>
          <w:b/>
        </w:rPr>
      </w:pPr>
      <w:r w:rsidRPr="009C22B6">
        <w:rPr>
          <w:rFonts w:cstheme="minorHAnsi"/>
          <w:b/>
        </w:rPr>
        <w:t>Objednávateľ (spotrebiteľ):</w:t>
      </w:r>
    </w:p>
    <w:p w14:paraId="3DE6C1FA" w14:textId="77777777" w:rsidR="00D237AB" w:rsidRPr="009C22B6" w:rsidRDefault="00D237AB" w:rsidP="005F6568">
      <w:pPr>
        <w:spacing w:after="0" w:line="240" w:lineRule="auto"/>
        <w:rPr>
          <w:rFonts w:cstheme="minorHAnsi"/>
        </w:rPr>
      </w:pPr>
      <w:r w:rsidRPr="009C22B6">
        <w:rPr>
          <w:rFonts w:cstheme="minorHAnsi"/>
        </w:rPr>
        <w:t>Meno a priezvisko:</w:t>
      </w:r>
    </w:p>
    <w:p w14:paraId="6A9B96B1" w14:textId="6B519A20" w:rsidR="00D237AB" w:rsidRPr="009C22B6" w:rsidRDefault="005F6568" w:rsidP="005F6568">
      <w:pPr>
        <w:spacing w:after="0" w:line="240" w:lineRule="auto"/>
        <w:rPr>
          <w:rFonts w:cstheme="minorHAnsi"/>
        </w:rPr>
      </w:pPr>
      <w:r w:rsidRPr="009C22B6">
        <w:rPr>
          <w:rFonts w:cstheme="minorHAnsi"/>
        </w:rPr>
        <w:br/>
      </w:r>
      <w:r w:rsidR="00D237AB" w:rsidRPr="009C22B6">
        <w:rPr>
          <w:rFonts w:cstheme="minorHAnsi"/>
        </w:rPr>
        <w:t>Adresa:</w:t>
      </w:r>
    </w:p>
    <w:p w14:paraId="51804375" w14:textId="6FA014F9" w:rsidR="00D237AB" w:rsidRPr="009C22B6" w:rsidRDefault="005F6568" w:rsidP="005F6568">
      <w:pPr>
        <w:spacing w:after="0" w:line="240" w:lineRule="auto"/>
        <w:rPr>
          <w:rFonts w:cstheme="minorHAnsi"/>
        </w:rPr>
      </w:pPr>
      <w:r w:rsidRPr="009C22B6">
        <w:rPr>
          <w:rFonts w:cstheme="minorHAnsi"/>
        </w:rPr>
        <w:br/>
      </w:r>
      <w:r w:rsidR="0050298A" w:rsidRPr="009C22B6">
        <w:rPr>
          <w:rFonts w:cstheme="minorHAnsi"/>
        </w:rPr>
        <w:t>Telefón:</w:t>
      </w:r>
    </w:p>
    <w:p w14:paraId="262B5C00" w14:textId="59781A91" w:rsidR="00D237AB" w:rsidRPr="009C22B6" w:rsidRDefault="005F6568" w:rsidP="005F6568">
      <w:pPr>
        <w:spacing w:after="0" w:line="240" w:lineRule="auto"/>
        <w:rPr>
          <w:rFonts w:cstheme="minorHAnsi"/>
        </w:rPr>
      </w:pPr>
      <w:r w:rsidRPr="009C22B6">
        <w:rPr>
          <w:rFonts w:cstheme="minorHAnsi"/>
        </w:rPr>
        <w:br/>
      </w:r>
      <w:r w:rsidR="00D237AB" w:rsidRPr="009C22B6">
        <w:rPr>
          <w:rFonts w:cstheme="minorHAnsi"/>
        </w:rPr>
        <w:t>Email:</w:t>
      </w:r>
      <w:r w:rsidRPr="009C22B6">
        <w:rPr>
          <w:rFonts w:cstheme="minorHAnsi"/>
          <w:noProof/>
        </w:rPr>
        <w:t xml:space="preserve"> </w:t>
      </w:r>
    </w:p>
    <w:p w14:paraId="68754071" w14:textId="77777777" w:rsidR="0050298A" w:rsidRPr="009C22B6" w:rsidRDefault="0050298A" w:rsidP="005F6568">
      <w:pPr>
        <w:spacing w:after="0" w:line="240" w:lineRule="auto"/>
        <w:rPr>
          <w:rFonts w:cstheme="minorHAnsi"/>
        </w:rPr>
      </w:pPr>
    </w:p>
    <w:p w14:paraId="75362416" w14:textId="77777777" w:rsidR="00D237AB" w:rsidRPr="009C22B6" w:rsidRDefault="00D237AB" w:rsidP="005F6568">
      <w:pPr>
        <w:spacing w:after="0" w:line="240" w:lineRule="auto"/>
        <w:rPr>
          <w:rFonts w:cstheme="minorHAnsi"/>
        </w:rPr>
      </w:pPr>
    </w:p>
    <w:p w14:paraId="3913558E" w14:textId="61EE40D5" w:rsidR="00D237AB" w:rsidRPr="009C22B6" w:rsidRDefault="34EFDCA6" w:rsidP="34EFDCA6">
      <w:pPr>
        <w:tabs>
          <w:tab w:val="left" w:pos="1134"/>
        </w:tabs>
        <w:spacing w:after="0" w:line="240" w:lineRule="auto"/>
        <w:rPr>
          <w:rFonts w:cstheme="minorHAnsi"/>
          <w:b/>
          <w:bCs/>
        </w:rPr>
      </w:pPr>
      <w:r w:rsidRPr="009C22B6">
        <w:rPr>
          <w:rFonts w:cstheme="minorHAnsi"/>
          <w:b/>
          <w:bCs/>
        </w:rPr>
        <w:t>Adresát (</w:t>
      </w:r>
      <w:r w:rsidR="00D237AB" w:rsidRPr="009C22B6">
        <w:rPr>
          <w:rFonts w:cstheme="minorHAnsi"/>
          <w:b/>
          <w:bCs/>
        </w:rPr>
        <w:t>poskytovateľ</w:t>
      </w:r>
      <w:r w:rsidRPr="009C22B6">
        <w:rPr>
          <w:rFonts w:cstheme="minorHAnsi"/>
          <w:b/>
          <w:bCs/>
        </w:rPr>
        <w:t>):</w:t>
      </w:r>
    </w:p>
    <w:p w14:paraId="5D916524" w14:textId="3BF24E32" w:rsidR="00D237AB" w:rsidRPr="009C22B6" w:rsidRDefault="34EFDCA6" w:rsidP="34EFDCA6">
      <w:pPr>
        <w:tabs>
          <w:tab w:val="left" w:pos="1134"/>
        </w:tabs>
        <w:spacing w:after="0" w:line="240" w:lineRule="auto"/>
        <w:rPr>
          <w:rFonts w:cstheme="minorHAnsi"/>
        </w:rPr>
      </w:pPr>
      <w:r w:rsidRPr="009C22B6">
        <w:rPr>
          <w:rFonts w:eastAsia="Times New Roman" w:cstheme="minorHAnsi"/>
          <w:color w:val="333333"/>
          <w:lang w:eastAsia="cs-CZ"/>
        </w:rPr>
        <w:t xml:space="preserve">Zážitky.cz </w:t>
      </w:r>
      <w:proofErr w:type="spellStart"/>
      <w:r w:rsidRPr="009C22B6">
        <w:rPr>
          <w:rFonts w:eastAsia="Times New Roman" w:cstheme="minorHAnsi"/>
          <w:color w:val="333333"/>
          <w:lang w:eastAsia="cs-CZ"/>
        </w:rPr>
        <w:t>s</w:t>
      </w:r>
      <w:r w:rsidR="001C2679" w:rsidRPr="009C22B6">
        <w:rPr>
          <w:rFonts w:eastAsia="Times New Roman" w:cstheme="minorHAnsi"/>
          <w:color w:val="333333"/>
          <w:lang w:eastAsia="cs-CZ"/>
        </w:rPr>
        <w:t>.</w:t>
      </w:r>
      <w:r w:rsidRPr="009C22B6">
        <w:rPr>
          <w:rFonts w:eastAsia="Times New Roman" w:cstheme="minorHAnsi"/>
          <w:color w:val="333333"/>
          <w:lang w:eastAsia="cs-CZ"/>
        </w:rPr>
        <w:t>r</w:t>
      </w:r>
      <w:r w:rsidR="001C2679" w:rsidRPr="009C22B6">
        <w:rPr>
          <w:rFonts w:eastAsia="Times New Roman" w:cstheme="minorHAnsi"/>
          <w:color w:val="333333"/>
          <w:lang w:eastAsia="cs-CZ"/>
        </w:rPr>
        <w:t>.</w:t>
      </w:r>
      <w:r w:rsidRPr="009C22B6">
        <w:rPr>
          <w:rFonts w:eastAsia="Times New Roman" w:cstheme="minorHAnsi"/>
          <w:color w:val="333333"/>
          <w:lang w:eastAsia="cs-CZ"/>
        </w:rPr>
        <w:t>o</w:t>
      </w:r>
      <w:proofErr w:type="spellEnd"/>
      <w:r w:rsidR="001C2679" w:rsidRPr="009C22B6">
        <w:rPr>
          <w:rFonts w:eastAsia="Times New Roman" w:cstheme="minorHAnsi"/>
          <w:color w:val="333333"/>
          <w:lang w:eastAsia="cs-CZ"/>
        </w:rPr>
        <w:t>.</w:t>
      </w:r>
      <w:r w:rsidRPr="009C22B6">
        <w:rPr>
          <w:rFonts w:eastAsia="Times New Roman" w:cstheme="minorHAnsi"/>
          <w:color w:val="333333"/>
          <w:lang w:eastAsia="cs-CZ"/>
        </w:rPr>
        <w:t xml:space="preserve"> </w:t>
      </w:r>
      <w:r w:rsidR="00883258" w:rsidRPr="009C22B6">
        <w:rPr>
          <w:rFonts w:cstheme="minorHAnsi"/>
        </w:rPr>
        <w:br/>
      </w:r>
      <w:r w:rsidRPr="009C22B6">
        <w:rPr>
          <w:rFonts w:eastAsia="Times New Roman" w:cstheme="minorHAnsi"/>
          <w:color w:val="333333"/>
          <w:lang w:eastAsia="cs-CZ"/>
        </w:rPr>
        <w:t>so sídlom Lidická 796/20, 150 00 Praha 5</w:t>
      </w:r>
      <w:r w:rsidR="001C2679" w:rsidRPr="009C22B6">
        <w:rPr>
          <w:rFonts w:eastAsia="Times New Roman" w:cstheme="minorHAnsi"/>
          <w:color w:val="333333"/>
          <w:lang w:eastAsia="cs-CZ"/>
        </w:rPr>
        <w:t>, ČR</w:t>
      </w:r>
      <w:r w:rsidR="00883258" w:rsidRPr="009C22B6">
        <w:rPr>
          <w:rFonts w:cstheme="minorHAnsi"/>
        </w:rPr>
        <w:br/>
      </w:r>
      <w:r w:rsidRPr="009C22B6">
        <w:rPr>
          <w:rFonts w:eastAsia="Times New Roman" w:cstheme="minorHAnsi"/>
          <w:color w:val="333333"/>
          <w:lang w:eastAsia="cs-CZ"/>
        </w:rPr>
        <w:t>IČO: 282 28 634</w:t>
      </w:r>
    </w:p>
    <w:p w14:paraId="35C60247" w14:textId="17BE55D7" w:rsidR="00D237AB" w:rsidRPr="009C22B6" w:rsidRDefault="34EFDCA6" w:rsidP="34EFDCA6">
      <w:pPr>
        <w:tabs>
          <w:tab w:val="left" w:pos="1134"/>
        </w:tabs>
        <w:spacing w:after="0" w:line="240" w:lineRule="auto"/>
        <w:rPr>
          <w:rFonts w:eastAsia="Times New Roman" w:cstheme="minorHAnsi"/>
          <w:color w:val="333333"/>
          <w:lang w:eastAsia="cs-CZ"/>
        </w:rPr>
      </w:pPr>
      <w:r w:rsidRPr="009C22B6">
        <w:rPr>
          <w:rFonts w:eastAsia="Times New Roman" w:cstheme="minorHAnsi"/>
          <w:color w:val="333333"/>
          <w:lang w:eastAsia="cs-CZ"/>
        </w:rPr>
        <w:t>Spoločnosť zapísaná v Obchodnom registri  Mestského súdu v Prahe, oddiel C, vložka č. 133865</w:t>
      </w:r>
    </w:p>
    <w:p w14:paraId="7D79881B" w14:textId="02A2B6D7" w:rsidR="001C2679" w:rsidRPr="009C22B6" w:rsidRDefault="001C2679" w:rsidP="001C2679">
      <w:pPr>
        <w:shd w:val="clear" w:color="auto" w:fill="FFFFFF"/>
        <w:spacing w:after="0" w:line="240" w:lineRule="auto"/>
        <w:rPr>
          <w:rFonts w:eastAsia="Times New Roman" w:cstheme="minorHAnsi"/>
          <w:b/>
          <w:color w:val="000000" w:themeColor="text1"/>
          <w:lang w:eastAsia="cs-CZ"/>
        </w:rPr>
      </w:pPr>
      <w:r w:rsidRPr="009C22B6">
        <w:rPr>
          <w:rFonts w:eastAsia="Times New Roman" w:cstheme="minorHAnsi"/>
          <w:color w:val="000000" w:themeColor="text1"/>
          <w:lang w:eastAsia="cs-CZ"/>
        </w:rPr>
        <w:t>DIČ: CZ28228634</w:t>
      </w:r>
      <w:r w:rsidRPr="009C22B6">
        <w:rPr>
          <w:rFonts w:eastAsia="Times New Roman" w:cstheme="minorHAnsi"/>
          <w:color w:val="000000" w:themeColor="text1"/>
          <w:lang w:eastAsia="cs-CZ"/>
        </w:rPr>
        <w:br/>
      </w:r>
      <w:r w:rsidRPr="00FF5FAC">
        <w:rPr>
          <w:rFonts w:eastAsia="Times New Roman" w:cstheme="minorHAnsi"/>
          <w:color w:val="000000" w:themeColor="text1"/>
          <w:lang w:eastAsia="cs-CZ"/>
        </w:rPr>
        <w:t xml:space="preserve">tel. </w:t>
      </w:r>
      <w:r w:rsidRPr="00FF5FAC">
        <w:rPr>
          <w:rFonts w:eastAsia="Times New Roman" w:cstheme="minorHAnsi"/>
          <w:bCs/>
          <w:color w:val="000000" w:themeColor="text1"/>
          <w:lang w:eastAsia="cs-CZ"/>
        </w:rPr>
        <w:t>č.:</w:t>
      </w:r>
      <w:r w:rsidRPr="00FF5FAC">
        <w:rPr>
          <w:rFonts w:eastAsia="Times New Roman" w:cstheme="minorHAnsi"/>
          <w:color w:val="000000" w:themeColor="text1"/>
          <w:lang w:eastAsia="cs-CZ"/>
        </w:rPr>
        <w:t xml:space="preserve"> </w:t>
      </w:r>
      <w:r w:rsidR="00FF5FAC" w:rsidRPr="00FF5FAC">
        <w:rPr>
          <w:rFonts w:eastAsia="Times New Roman" w:cstheme="minorHAnsi"/>
          <w:color w:val="000000" w:themeColor="text1"/>
          <w:lang w:eastAsia="cs-CZ"/>
        </w:rPr>
        <w:t>+</w:t>
      </w:r>
      <w:r w:rsidR="00FF5FAC" w:rsidRPr="00FF5FAC">
        <w:rPr>
          <w:rFonts w:eastAsia="Times New Roman" w:cstheme="minorHAnsi"/>
          <w:color w:val="000000" w:themeColor="text1"/>
          <w:lang w:eastAsia="cs-CZ"/>
        </w:rPr>
        <w:t>421</w:t>
      </w:r>
      <w:r w:rsidR="00FF5FAC" w:rsidRPr="00FF5FAC">
        <w:rPr>
          <w:rFonts w:eastAsia="Times New Roman" w:cstheme="minorHAnsi"/>
          <w:color w:val="000000" w:themeColor="text1"/>
          <w:lang w:eastAsia="cs-CZ"/>
        </w:rPr>
        <w:t xml:space="preserve"> </w:t>
      </w:r>
      <w:r w:rsidR="00FF5FAC" w:rsidRPr="00FF5FAC">
        <w:rPr>
          <w:rFonts w:eastAsia="Times New Roman" w:cstheme="minorHAnsi"/>
          <w:color w:val="000000" w:themeColor="text1"/>
          <w:lang w:eastAsia="cs-CZ"/>
        </w:rPr>
        <w:t>220</w:t>
      </w:r>
      <w:r w:rsidR="00FF5FAC" w:rsidRPr="00FF5FAC">
        <w:rPr>
          <w:rFonts w:eastAsia="Times New Roman" w:cstheme="minorHAnsi"/>
          <w:color w:val="000000" w:themeColor="text1"/>
          <w:lang w:eastAsia="cs-CZ"/>
        </w:rPr>
        <w:t xml:space="preserve"> </w:t>
      </w:r>
      <w:r w:rsidR="00FF5FAC" w:rsidRPr="00FF5FAC">
        <w:rPr>
          <w:rFonts w:eastAsia="Times New Roman" w:cstheme="minorHAnsi"/>
          <w:color w:val="000000" w:themeColor="text1"/>
          <w:lang w:eastAsia="cs-CZ"/>
        </w:rPr>
        <w:t>512</w:t>
      </w:r>
      <w:r w:rsidR="00FF5FAC" w:rsidRPr="00FF5FAC">
        <w:rPr>
          <w:rFonts w:eastAsia="Times New Roman" w:cstheme="minorHAnsi"/>
          <w:color w:val="000000" w:themeColor="text1"/>
          <w:lang w:eastAsia="cs-CZ"/>
        </w:rPr>
        <w:t xml:space="preserve"> </w:t>
      </w:r>
      <w:r w:rsidR="00FF5FAC" w:rsidRPr="00FF5FAC">
        <w:rPr>
          <w:rFonts w:eastAsia="Times New Roman" w:cstheme="minorHAnsi"/>
          <w:color w:val="000000" w:themeColor="text1"/>
          <w:lang w:eastAsia="cs-CZ"/>
        </w:rPr>
        <w:t>380</w:t>
      </w:r>
      <w:r w:rsidRPr="009C22B6">
        <w:rPr>
          <w:rFonts w:eastAsia="Times New Roman" w:cstheme="minorHAnsi"/>
          <w:color w:val="000000" w:themeColor="text1"/>
          <w:lang w:eastAsia="cs-CZ"/>
        </w:rPr>
        <w:br/>
        <w:t xml:space="preserve">e-mail: </w:t>
      </w:r>
      <w:hyperlink r:id="rId7" w:history="1">
        <w:r w:rsidRPr="009C22B6">
          <w:rPr>
            <w:rFonts w:eastAsia="Times New Roman" w:cstheme="minorHAnsi"/>
            <w:color w:val="000000" w:themeColor="text1"/>
            <w:u w:val="single"/>
            <w:lang w:eastAsia="cs-CZ"/>
          </w:rPr>
          <w:t>info@</w:t>
        </w:r>
      </w:hyperlink>
      <w:hyperlink r:id="rId8" w:history="1">
        <w:r w:rsidRPr="009C22B6">
          <w:rPr>
            <w:rFonts w:eastAsia="Times New Roman" w:cstheme="minorHAnsi"/>
            <w:color w:val="000000" w:themeColor="text1"/>
            <w:u w:val="single"/>
            <w:lang w:eastAsia="cs-CZ"/>
          </w:rPr>
          <w:t>zazitky.sk</w:t>
        </w:r>
      </w:hyperlink>
    </w:p>
    <w:p w14:paraId="27D0965F" w14:textId="77777777" w:rsidR="005F6568" w:rsidRPr="009C22B6" w:rsidRDefault="005F6568" w:rsidP="005F6568">
      <w:pPr>
        <w:tabs>
          <w:tab w:val="left" w:pos="1134"/>
        </w:tabs>
        <w:spacing w:after="0" w:line="240" w:lineRule="auto"/>
        <w:rPr>
          <w:rFonts w:cstheme="minorHAnsi"/>
          <w:b/>
          <w:bCs/>
          <w:color w:val="000000"/>
          <w:shd w:val="clear" w:color="auto" w:fill="FFFFFF"/>
        </w:rPr>
      </w:pPr>
    </w:p>
    <w:p w14:paraId="51DD19AC" w14:textId="59AEBA71" w:rsidR="0050298A" w:rsidRPr="009C22B6" w:rsidRDefault="0050298A" w:rsidP="34EFDCA6">
      <w:pPr>
        <w:tabs>
          <w:tab w:val="left" w:pos="1134"/>
        </w:tabs>
        <w:spacing w:after="0" w:line="240" w:lineRule="auto"/>
        <w:rPr>
          <w:rFonts w:cstheme="minorHAnsi"/>
          <w:b/>
          <w:bCs/>
          <w:color w:val="000000"/>
          <w:shd w:val="clear" w:color="auto" w:fill="FFFFFF"/>
        </w:rPr>
      </w:pPr>
      <w:r w:rsidRPr="009C22B6">
        <w:rPr>
          <w:rFonts w:cstheme="minorHAnsi"/>
          <w:b/>
          <w:bCs/>
          <w:color w:val="000000"/>
          <w:shd w:val="clear" w:color="auto" w:fill="FFFFFF"/>
        </w:rPr>
        <w:t>Oznamujem, že týmto odstupujem od zmluvy o poskytnutí služby/kúpe darčekového poukazu:</w:t>
      </w:r>
    </w:p>
    <w:p w14:paraId="2A2ECF53" w14:textId="77777777" w:rsidR="0050298A" w:rsidRPr="009C22B6" w:rsidRDefault="0050298A" w:rsidP="005F6568">
      <w:pPr>
        <w:tabs>
          <w:tab w:val="left" w:pos="1134"/>
        </w:tabs>
        <w:spacing w:after="0" w:line="240" w:lineRule="auto"/>
        <w:rPr>
          <w:rFonts w:cstheme="minorHAnsi"/>
          <w:b/>
          <w:bCs/>
          <w:color w:val="000000"/>
          <w:shd w:val="clear" w:color="auto" w:fill="FFFFFF"/>
        </w:rPr>
      </w:pPr>
    </w:p>
    <w:p w14:paraId="60D475F2" w14:textId="77777777" w:rsidR="0050298A" w:rsidRPr="009C22B6" w:rsidRDefault="0050298A" w:rsidP="005F6568">
      <w:pPr>
        <w:pStyle w:val="ListParagraph"/>
        <w:numPr>
          <w:ilvl w:val="0"/>
          <w:numId w:val="1"/>
        </w:numPr>
        <w:tabs>
          <w:tab w:val="left" w:pos="1134"/>
        </w:tabs>
        <w:spacing w:after="0" w:line="240" w:lineRule="auto"/>
        <w:rPr>
          <w:rFonts w:cstheme="minorHAnsi"/>
          <w:bCs/>
          <w:color w:val="000000"/>
          <w:shd w:val="clear" w:color="auto" w:fill="FFFFFF"/>
        </w:rPr>
      </w:pPr>
      <w:r w:rsidRPr="009C22B6">
        <w:rPr>
          <w:rFonts w:cstheme="minorHAnsi"/>
          <w:bCs/>
          <w:color w:val="000000"/>
          <w:shd w:val="clear" w:color="auto" w:fill="FFFFFF"/>
        </w:rPr>
        <w:t>názov služby/označenie Darčekového poukazu s hodnotou:</w:t>
      </w:r>
    </w:p>
    <w:p w14:paraId="51BDBA1A" w14:textId="77777777" w:rsidR="0050298A" w:rsidRPr="009C22B6" w:rsidRDefault="0050298A" w:rsidP="005F6568">
      <w:pPr>
        <w:tabs>
          <w:tab w:val="left" w:pos="1134"/>
        </w:tabs>
        <w:spacing w:after="0" w:line="240" w:lineRule="auto"/>
        <w:rPr>
          <w:rFonts w:cstheme="minorHAnsi"/>
          <w:bCs/>
          <w:color w:val="000000"/>
          <w:shd w:val="clear" w:color="auto" w:fill="FFFFFF"/>
        </w:rPr>
      </w:pPr>
    </w:p>
    <w:p w14:paraId="76995494" w14:textId="77777777" w:rsidR="0050298A" w:rsidRPr="009C22B6" w:rsidRDefault="0050298A" w:rsidP="005F6568">
      <w:pPr>
        <w:pStyle w:val="ListParagraph"/>
        <w:numPr>
          <w:ilvl w:val="0"/>
          <w:numId w:val="1"/>
        </w:numPr>
        <w:tabs>
          <w:tab w:val="left" w:pos="1134"/>
        </w:tabs>
        <w:spacing w:after="0" w:line="240" w:lineRule="auto"/>
        <w:rPr>
          <w:rFonts w:cstheme="minorHAnsi"/>
          <w:bCs/>
          <w:color w:val="000000"/>
          <w:shd w:val="clear" w:color="auto" w:fill="FFFFFF"/>
        </w:rPr>
      </w:pPr>
      <w:r w:rsidRPr="009C22B6">
        <w:rPr>
          <w:rFonts w:cstheme="minorHAnsi"/>
          <w:bCs/>
          <w:color w:val="000000"/>
          <w:shd w:val="clear" w:color="auto" w:fill="FFFFFF"/>
        </w:rPr>
        <w:t>číslo objednávky:</w:t>
      </w:r>
    </w:p>
    <w:p w14:paraId="734EA980" w14:textId="77777777" w:rsidR="0050298A" w:rsidRPr="009C22B6" w:rsidRDefault="0050298A" w:rsidP="005F6568">
      <w:pPr>
        <w:tabs>
          <w:tab w:val="left" w:pos="1134"/>
        </w:tabs>
        <w:spacing w:after="0" w:line="240" w:lineRule="auto"/>
        <w:rPr>
          <w:rFonts w:cstheme="minorHAnsi"/>
          <w:bCs/>
          <w:color w:val="000000"/>
          <w:shd w:val="clear" w:color="auto" w:fill="FFFFFF"/>
        </w:rPr>
      </w:pPr>
    </w:p>
    <w:p w14:paraId="2BC97788" w14:textId="77777777" w:rsidR="0050298A" w:rsidRPr="009C22B6" w:rsidRDefault="0050298A" w:rsidP="005F6568">
      <w:pPr>
        <w:pStyle w:val="ListParagraph"/>
        <w:numPr>
          <w:ilvl w:val="0"/>
          <w:numId w:val="1"/>
        </w:numPr>
        <w:tabs>
          <w:tab w:val="left" w:pos="1134"/>
        </w:tabs>
        <w:spacing w:after="0" w:line="240" w:lineRule="auto"/>
        <w:rPr>
          <w:rFonts w:cstheme="minorHAnsi"/>
          <w:bCs/>
          <w:color w:val="000000"/>
          <w:shd w:val="clear" w:color="auto" w:fill="FFFFFF"/>
        </w:rPr>
      </w:pPr>
      <w:r w:rsidRPr="009C22B6">
        <w:rPr>
          <w:rFonts w:cstheme="minorHAnsi"/>
          <w:bCs/>
          <w:color w:val="000000"/>
          <w:shd w:val="clear" w:color="auto" w:fill="FFFFFF"/>
        </w:rPr>
        <w:t>dátum objednávky:</w:t>
      </w:r>
    </w:p>
    <w:p w14:paraId="6AFB62C3" w14:textId="77777777" w:rsidR="0050298A" w:rsidRPr="009C22B6" w:rsidRDefault="0050298A" w:rsidP="005F6568">
      <w:pPr>
        <w:tabs>
          <w:tab w:val="left" w:pos="1134"/>
        </w:tabs>
        <w:spacing w:after="0" w:line="240" w:lineRule="auto"/>
        <w:rPr>
          <w:rFonts w:cstheme="minorHAnsi"/>
          <w:bCs/>
          <w:color w:val="000000"/>
          <w:shd w:val="clear" w:color="auto" w:fill="FFFFFF"/>
        </w:rPr>
      </w:pPr>
    </w:p>
    <w:p w14:paraId="4908C22F" w14:textId="77777777" w:rsidR="0050298A" w:rsidRPr="009C22B6" w:rsidRDefault="0050298A" w:rsidP="005F6568">
      <w:pPr>
        <w:pStyle w:val="ListParagraph"/>
        <w:numPr>
          <w:ilvl w:val="0"/>
          <w:numId w:val="1"/>
        </w:numPr>
        <w:tabs>
          <w:tab w:val="left" w:pos="1134"/>
        </w:tabs>
        <w:spacing w:after="0" w:line="240" w:lineRule="auto"/>
        <w:rPr>
          <w:rFonts w:cstheme="minorHAnsi"/>
          <w:bCs/>
          <w:color w:val="000000"/>
          <w:shd w:val="clear" w:color="auto" w:fill="FFFFFF"/>
        </w:rPr>
      </w:pPr>
      <w:r w:rsidRPr="009C22B6">
        <w:rPr>
          <w:rFonts w:cstheme="minorHAnsi"/>
          <w:bCs/>
          <w:color w:val="000000"/>
          <w:shd w:val="clear" w:color="auto" w:fill="FFFFFF"/>
        </w:rPr>
        <w:t>dátum obdržania poukazu:</w:t>
      </w:r>
    </w:p>
    <w:p w14:paraId="700E5BEA" w14:textId="77777777" w:rsidR="00D237AB" w:rsidRPr="009C22B6" w:rsidRDefault="00D237AB" w:rsidP="005F6568">
      <w:pPr>
        <w:spacing w:after="0" w:line="240" w:lineRule="auto"/>
        <w:rPr>
          <w:rFonts w:cstheme="minorHAnsi"/>
        </w:rPr>
      </w:pPr>
    </w:p>
    <w:p w14:paraId="799E35FB" w14:textId="1F335892" w:rsidR="00335D48" w:rsidRPr="009C22B6" w:rsidRDefault="00883258" w:rsidP="34EFDCA6">
      <w:pPr>
        <w:tabs>
          <w:tab w:val="left" w:pos="1134"/>
        </w:tabs>
        <w:spacing w:after="0" w:line="360" w:lineRule="auto"/>
        <w:jc w:val="both"/>
        <w:rPr>
          <w:rFonts w:cstheme="minorHAnsi"/>
          <w:color w:val="000000" w:themeColor="text1"/>
        </w:rPr>
      </w:pPr>
      <w:r w:rsidRPr="009C22B6">
        <w:rPr>
          <w:rFonts w:cstheme="minorHAnsi"/>
          <w:color w:val="000000"/>
          <w:shd w:val="clear" w:color="auto" w:fill="FFFFFF"/>
        </w:rPr>
        <w:t>Tlačený poukaz (a darčekovú krabičku) Vám zasielam späť (iba v prípade osobného prevzatia alebo doručenia kuriérom alebo poštou) a zároveň Vás žiadam o vrátenie ceny v prospech môjho bankového účtu č.</w:t>
      </w:r>
    </w:p>
    <w:p w14:paraId="71E90DDA" w14:textId="193CFDC3" w:rsidR="00335D48" w:rsidRPr="009C22B6" w:rsidRDefault="00883258" w:rsidP="34EFDCA6">
      <w:pPr>
        <w:tabs>
          <w:tab w:val="left" w:pos="1134"/>
        </w:tabs>
        <w:spacing w:after="0" w:line="360" w:lineRule="auto"/>
        <w:jc w:val="both"/>
        <w:rPr>
          <w:rFonts w:cstheme="minorHAnsi"/>
          <w:color w:val="000000"/>
          <w:shd w:val="clear" w:color="auto" w:fill="FFFFFF"/>
        </w:rPr>
      </w:pPr>
      <w:r w:rsidRPr="009C22B6">
        <w:rPr>
          <w:rFonts w:cstheme="minorHAnsi"/>
          <w:color w:val="000000"/>
          <w:shd w:val="clear" w:color="auto" w:fill="FFFFFF"/>
        </w:rPr>
        <w:t xml:space="preserve">___________________________________________________________________________ </w:t>
      </w:r>
      <w:r w:rsidR="005F6568" w:rsidRPr="009C22B6">
        <w:rPr>
          <w:rFonts w:cstheme="minorHAnsi"/>
          <w:color w:val="000000"/>
          <w:shd w:val="clear" w:color="auto" w:fill="FFFFFF"/>
        </w:rPr>
        <w:t>_ .</w:t>
      </w:r>
    </w:p>
    <w:p w14:paraId="14C54920" w14:textId="77777777" w:rsidR="0050298A" w:rsidRPr="009C22B6" w:rsidRDefault="0050298A" w:rsidP="005F6568">
      <w:pPr>
        <w:spacing w:after="0" w:line="240" w:lineRule="auto"/>
        <w:rPr>
          <w:rFonts w:cstheme="minorHAnsi"/>
        </w:rPr>
      </w:pPr>
    </w:p>
    <w:p w14:paraId="6F931DE0" w14:textId="77777777" w:rsidR="0050298A" w:rsidRPr="009C22B6" w:rsidRDefault="0050298A" w:rsidP="005F6568">
      <w:pPr>
        <w:spacing w:after="0" w:line="240" w:lineRule="auto"/>
        <w:rPr>
          <w:rFonts w:cstheme="minorHAnsi"/>
        </w:rPr>
      </w:pPr>
    </w:p>
    <w:p w14:paraId="3A4E41D4" w14:textId="2C34A3F8" w:rsidR="0050298A" w:rsidRPr="009C22B6" w:rsidRDefault="0050298A" w:rsidP="005F6568">
      <w:pPr>
        <w:spacing w:after="0" w:line="240" w:lineRule="auto"/>
        <w:jc w:val="right"/>
        <w:rPr>
          <w:rFonts w:cstheme="minorHAnsi"/>
        </w:rPr>
      </w:pPr>
      <w:r w:rsidRPr="009C22B6">
        <w:rPr>
          <w:rFonts w:cstheme="minorHAnsi"/>
        </w:rPr>
        <w:t>Miesto: __________________ Dátum: __________________</w:t>
      </w:r>
    </w:p>
    <w:p w14:paraId="674025AC" w14:textId="77777777" w:rsidR="0050298A" w:rsidRPr="009C22B6" w:rsidRDefault="0050298A" w:rsidP="005F6568">
      <w:pPr>
        <w:spacing w:after="0" w:line="240" w:lineRule="auto"/>
        <w:rPr>
          <w:rFonts w:cstheme="minorHAnsi"/>
        </w:rPr>
      </w:pPr>
    </w:p>
    <w:p w14:paraId="22F23883" w14:textId="77777777" w:rsidR="0050298A" w:rsidRPr="009C22B6" w:rsidRDefault="0050298A" w:rsidP="005F6568">
      <w:pPr>
        <w:spacing w:after="0" w:line="240" w:lineRule="auto"/>
        <w:rPr>
          <w:rFonts w:cstheme="minorHAnsi"/>
        </w:rPr>
      </w:pPr>
    </w:p>
    <w:p w14:paraId="0AC14446" w14:textId="7A833CF4" w:rsidR="0050298A" w:rsidRPr="009C22B6" w:rsidRDefault="005F6568" w:rsidP="005F6568">
      <w:pPr>
        <w:spacing w:after="0" w:line="240" w:lineRule="auto"/>
        <w:jc w:val="right"/>
        <w:rPr>
          <w:rFonts w:cstheme="minorHAnsi"/>
        </w:rPr>
      </w:pPr>
      <w:r w:rsidRPr="009C22B6">
        <w:rPr>
          <w:rFonts w:cstheme="minorHAnsi"/>
        </w:rPr>
        <w:t>Podpis: __________________</w:t>
      </w:r>
    </w:p>
    <w:p w14:paraId="3364D672" w14:textId="4CDBED8A" w:rsidR="0050298A" w:rsidRPr="009C22B6" w:rsidRDefault="0050298A" w:rsidP="005F6568">
      <w:pPr>
        <w:spacing w:after="0" w:line="240" w:lineRule="auto"/>
        <w:jc w:val="center"/>
        <w:rPr>
          <w:rFonts w:cstheme="minorHAnsi"/>
        </w:rPr>
      </w:pPr>
    </w:p>
    <w:p w14:paraId="3E83A2EA" w14:textId="77777777" w:rsidR="0050298A" w:rsidRPr="009C22B6" w:rsidRDefault="0050298A" w:rsidP="005F6568">
      <w:pPr>
        <w:spacing w:after="0" w:line="240" w:lineRule="auto"/>
        <w:jc w:val="right"/>
        <w:rPr>
          <w:rFonts w:cstheme="minorHAnsi"/>
          <w:color w:val="000000"/>
          <w:shd w:val="clear" w:color="auto" w:fill="FFFFFF"/>
        </w:rPr>
      </w:pPr>
      <w:r w:rsidRPr="009C22B6">
        <w:rPr>
          <w:rFonts w:cstheme="minorHAnsi"/>
          <w:color w:val="000000"/>
          <w:shd w:val="clear" w:color="auto" w:fill="FFFFFF"/>
        </w:rPr>
        <w:t>(iba ak je tento formulár zasielaný v listinnej podobe)</w:t>
      </w:r>
    </w:p>
    <w:p w14:paraId="222204FA" w14:textId="5EC03C5C" w:rsidR="001B2696" w:rsidRPr="00E01F65" w:rsidRDefault="001B2696" w:rsidP="001B2696">
      <w:pPr>
        <w:spacing w:after="0" w:line="240" w:lineRule="auto"/>
        <w:jc w:val="center"/>
        <w:rPr>
          <w:rFonts w:cstheme="minorHAnsi"/>
          <w:b/>
          <w:bCs/>
          <w:sz w:val="28"/>
          <w:szCs w:val="28"/>
        </w:rPr>
      </w:pPr>
      <w:r w:rsidRPr="00E01F65">
        <w:rPr>
          <w:rFonts w:cstheme="minorHAnsi"/>
          <w:b/>
          <w:bCs/>
          <w:sz w:val="28"/>
          <w:szCs w:val="28"/>
        </w:rPr>
        <w:lastRenderedPageBreak/>
        <w:t>Poučenie o práve spotrebiteľa odstúpiť od zmluvy</w:t>
      </w:r>
    </w:p>
    <w:p w14:paraId="7F61B5CA" w14:textId="77777777" w:rsidR="001B2696" w:rsidRPr="00E01F65" w:rsidRDefault="001B2696" w:rsidP="001B2696">
      <w:pPr>
        <w:spacing w:after="0" w:line="240" w:lineRule="auto"/>
        <w:rPr>
          <w:rFonts w:cstheme="minorHAnsi"/>
        </w:rPr>
      </w:pPr>
    </w:p>
    <w:p w14:paraId="73417F15" w14:textId="4E70AE48" w:rsidR="001B2696" w:rsidRPr="009C22B6" w:rsidRDefault="001B2696" w:rsidP="001B2696">
      <w:pPr>
        <w:shd w:val="clear" w:color="auto" w:fill="FFFFFF"/>
        <w:spacing w:after="0" w:line="240" w:lineRule="auto"/>
        <w:jc w:val="both"/>
        <w:rPr>
          <w:rFonts w:eastAsia="Times New Roman" w:cstheme="minorHAnsi"/>
          <w:color w:val="333333"/>
          <w:sz w:val="24"/>
          <w:szCs w:val="24"/>
          <w:lang w:eastAsia="cs-CZ"/>
        </w:rPr>
      </w:pPr>
      <w:r w:rsidRPr="009C22B6">
        <w:rPr>
          <w:rFonts w:cstheme="minorHAnsi"/>
          <w:sz w:val="24"/>
          <w:szCs w:val="24"/>
        </w:rPr>
        <w:t xml:space="preserve">V prípade zmluvy uzatvorenej na diaľku má Zákazník, ktorý je spotrebiteľom, právo od zmluvy odstúpiť podľa podmienok uvedených v tomto poučení.. </w:t>
      </w:r>
      <w:r w:rsidRPr="009C22B6">
        <w:rPr>
          <w:rFonts w:eastAsia="Times New Roman" w:cstheme="minorHAnsi"/>
          <w:color w:val="333333"/>
          <w:sz w:val="24"/>
          <w:szCs w:val="24"/>
          <w:lang w:eastAsia="cs-CZ"/>
        </w:rPr>
        <w:t xml:space="preserve">Zákazník, ktorý nie je spotrebiteľom, práva uvedené v tomto poučení nemá. </w:t>
      </w:r>
    </w:p>
    <w:p w14:paraId="0CFB480C" w14:textId="77777777" w:rsidR="001B2696" w:rsidRPr="009C22B6" w:rsidRDefault="001B2696" w:rsidP="001B2696">
      <w:pPr>
        <w:shd w:val="clear" w:color="auto" w:fill="FFFFFF"/>
        <w:spacing w:after="0" w:line="240" w:lineRule="auto"/>
        <w:jc w:val="both"/>
        <w:rPr>
          <w:rFonts w:eastAsia="Times New Roman" w:cstheme="minorHAnsi"/>
          <w:color w:val="333333"/>
          <w:sz w:val="24"/>
          <w:szCs w:val="24"/>
          <w:lang w:eastAsia="cs-CZ"/>
        </w:rPr>
      </w:pPr>
    </w:p>
    <w:p w14:paraId="7CC44A38" w14:textId="55968102" w:rsidR="001B2696" w:rsidRPr="009C22B6" w:rsidRDefault="001B2696" w:rsidP="001B2696">
      <w:pPr>
        <w:shd w:val="clear" w:color="auto" w:fill="FFFFFF"/>
        <w:spacing w:after="0" w:line="240" w:lineRule="auto"/>
        <w:jc w:val="both"/>
        <w:rPr>
          <w:rFonts w:eastAsia="Times New Roman" w:cstheme="minorHAnsi"/>
          <w:color w:val="333333"/>
          <w:sz w:val="24"/>
          <w:szCs w:val="24"/>
          <w:lang w:eastAsia="cs-CZ"/>
        </w:rPr>
      </w:pPr>
      <w:r w:rsidRPr="009C22B6">
        <w:rPr>
          <w:rFonts w:eastAsia="Times New Roman" w:cstheme="minorHAnsi"/>
          <w:color w:val="333333"/>
          <w:sz w:val="24"/>
          <w:szCs w:val="24"/>
          <w:lang w:eastAsia="cs-CZ"/>
        </w:rPr>
        <w:t>Zákazník – Spotrebiteľ má právo odstúpiť od Zmluvy uzavretej na diaľku v lehote do 14 dní od uzavretia Zmluvy, pokiaľ ide o zmluvu o poskytovaní služieb. V prípade, keď je predmetom Zmluvy dodanie tovaru (napr. Darčekového poukazu), potom plynie lehota odo dňa doručenia tovaru. Pokiaľ Spoločnosť Zážitky posiela Darčekový poukaz alebo Poukaz na Zážitok v niekoľkých zásielkach, lehota sa počíta až od prevzatia poslednej zásielky, naopak, pokiaľ Spoločnosť Zážitky dodáva Zákazníkovi tovar pravidelne, lehota na odstúpenie od Zmluvy sa počíta od doručenia prvej dodávky.</w:t>
      </w:r>
    </w:p>
    <w:p w14:paraId="5552E5C5" w14:textId="77777777" w:rsidR="001B2696" w:rsidRPr="009C22B6" w:rsidRDefault="001B2696" w:rsidP="001B2696">
      <w:pPr>
        <w:shd w:val="clear" w:color="auto" w:fill="FFFFFF"/>
        <w:spacing w:after="0" w:line="240" w:lineRule="auto"/>
        <w:jc w:val="both"/>
        <w:rPr>
          <w:rFonts w:eastAsia="Times New Roman" w:cstheme="minorHAnsi"/>
          <w:b/>
          <w:color w:val="333333"/>
          <w:sz w:val="24"/>
          <w:szCs w:val="24"/>
          <w:lang w:eastAsia="cs-CZ"/>
        </w:rPr>
      </w:pPr>
    </w:p>
    <w:p w14:paraId="3F63812E" w14:textId="45B43CDF" w:rsidR="001B2696" w:rsidRPr="009C22B6" w:rsidRDefault="001B2696" w:rsidP="001B2696">
      <w:pPr>
        <w:shd w:val="clear" w:color="auto" w:fill="FFFFFF"/>
        <w:spacing w:after="0" w:line="240" w:lineRule="auto"/>
        <w:jc w:val="both"/>
        <w:rPr>
          <w:rFonts w:eastAsia="Times New Roman" w:cstheme="minorHAnsi"/>
          <w:b/>
          <w:color w:val="333333"/>
          <w:sz w:val="24"/>
          <w:szCs w:val="24"/>
          <w:lang w:eastAsia="cs-CZ"/>
        </w:rPr>
      </w:pPr>
      <w:r w:rsidRPr="009C22B6">
        <w:rPr>
          <w:rFonts w:eastAsia="Times New Roman" w:cstheme="minorHAnsi"/>
          <w:b/>
          <w:color w:val="333333"/>
          <w:sz w:val="24"/>
          <w:szCs w:val="24"/>
          <w:lang w:eastAsia="cs-CZ"/>
        </w:rPr>
        <w:t>Kedy nemôžete od zmluvy odstúpiť?</w:t>
      </w:r>
    </w:p>
    <w:p w14:paraId="692AFE1F" w14:textId="2E535328" w:rsidR="001B2696" w:rsidRPr="009C22B6" w:rsidRDefault="001B2696" w:rsidP="001B2696">
      <w:pPr>
        <w:shd w:val="clear" w:color="auto" w:fill="FFFFFF"/>
        <w:spacing w:after="0" w:line="240" w:lineRule="auto"/>
        <w:jc w:val="both"/>
        <w:rPr>
          <w:rFonts w:eastAsia="Times New Roman" w:cstheme="minorHAnsi"/>
          <w:bCs/>
          <w:color w:val="333333"/>
          <w:sz w:val="24"/>
          <w:szCs w:val="24"/>
          <w:lang w:eastAsia="cs-CZ"/>
        </w:rPr>
      </w:pPr>
      <w:r w:rsidRPr="009C22B6">
        <w:rPr>
          <w:rFonts w:eastAsia="Times New Roman" w:cstheme="minorHAnsi"/>
          <w:bCs/>
          <w:color w:val="333333"/>
          <w:sz w:val="24"/>
          <w:szCs w:val="24"/>
          <w:lang w:eastAsia="cs-CZ"/>
        </w:rPr>
        <w:t xml:space="preserve">Zákon upravuje prípady, kedy od zmluvy nemôžete odstúpiť. Je to najmä v týchto prípadoch: </w:t>
      </w:r>
    </w:p>
    <w:p w14:paraId="6760BE2B" w14:textId="77777777" w:rsidR="001B2696" w:rsidRPr="009C22B6" w:rsidRDefault="001B2696" w:rsidP="001B2696">
      <w:pPr>
        <w:numPr>
          <w:ilvl w:val="0"/>
          <w:numId w:val="2"/>
        </w:numPr>
        <w:shd w:val="clear" w:color="auto" w:fill="FFFFFF"/>
        <w:spacing w:after="0" w:line="240" w:lineRule="auto"/>
        <w:ind w:left="1410"/>
        <w:jc w:val="both"/>
        <w:rPr>
          <w:rFonts w:eastAsia="Times New Roman" w:cstheme="minorHAnsi"/>
          <w:b/>
          <w:color w:val="333333"/>
          <w:sz w:val="24"/>
          <w:szCs w:val="24"/>
          <w:lang w:eastAsia="cs-CZ"/>
        </w:rPr>
      </w:pPr>
      <w:r w:rsidRPr="009C22B6">
        <w:rPr>
          <w:rFonts w:eastAsia="Times New Roman" w:cstheme="minorHAnsi"/>
          <w:color w:val="333333"/>
          <w:sz w:val="24"/>
          <w:szCs w:val="24"/>
          <w:lang w:eastAsia="cs-CZ"/>
        </w:rPr>
        <w:t xml:space="preserve">ak došlo k úplnému poskytnutiu služby, </w:t>
      </w:r>
      <w:proofErr w:type="spellStart"/>
      <w:r w:rsidRPr="009C22B6">
        <w:rPr>
          <w:rFonts w:eastAsia="Times New Roman" w:cstheme="minorHAnsi"/>
          <w:color w:val="333333"/>
          <w:sz w:val="24"/>
          <w:szCs w:val="24"/>
          <w:lang w:eastAsia="cs-CZ"/>
        </w:rPr>
        <w:t>t.j</w:t>
      </w:r>
      <w:proofErr w:type="spellEnd"/>
      <w:r w:rsidRPr="009C22B6">
        <w:rPr>
          <w:rFonts w:eastAsia="Times New Roman" w:cstheme="minorHAnsi"/>
          <w:color w:val="333333"/>
          <w:sz w:val="24"/>
          <w:szCs w:val="24"/>
          <w:lang w:eastAsia="cs-CZ"/>
        </w:rPr>
        <w:t xml:space="preserve">. Zážitok sa uskutočnil a poskytovanie služby, </w:t>
      </w:r>
      <w:proofErr w:type="spellStart"/>
      <w:r w:rsidRPr="009C22B6">
        <w:rPr>
          <w:rFonts w:eastAsia="Times New Roman" w:cstheme="minorHAnsi"/>
          <w:color w:val="333333"/>
          <w:sz w:val="24"/>
          <w:szCs w:val="24"/>
          <w:lang w:eastAsia="cs-CZ"/>
        </w:rPr>
        <w:t>t.j</w:t>
      </w:r>
      <w:proofErr w:type="spellEnd"/>
      <w:r w:rsidRPr="009C22B6">
        <w:rPr>
          <w:rFonts w:eastAsia="Times New Roman" w:cstheme="minorHAnsi"/>
          <w:color w:val="333333"/>
          <w:sz w:val="24"/>
          <w:szCs w:val="24"/>
          <w:lang w:eastAsia="cs-CZ"/>
        </w:rPr>
        <w:t xml:space="preserve">. poskytnutie Zážitku sa začalo pred uplynutím lehoty na odstúpenie od zmluvy s výslovným súhlasom spotrebiteľa a </w:t>
      </w:r>
      <w:r w:rsidRPr="009C22B6">
        <w:rPr>
          <w:rStyle w:val="awspan"/>
          <w:rFonts w:cstheme="minorHAnsi"/>
          <w:bCs/>
          <w:color w:val="000000"/>
          <w:sz w:val="24"/>
          <w:szCs w:val="24"/>
        </w:rPr>
        <w:t>spotrebiteľ</w:t>
      </w:r>
      <w:r w:rsidRPr="009C22B6">
        <w:rPr>
          <w:rStyle w:val="awspan"/>
          <w:rFonts w:cstheme="minorHAnsi"/>
          <w:bCs/>
          <w:color w:val="000000"/>
          <w:spacing w:val="48"/>
          <w:sz w:val="24"/>
          <w:szCs w:val="24"/>
        </w:rPr>
        <w:t xml:space="preserve"> </w:t>
      </w:r>
      <w:r w:rsidRPr="009C22B6">
        <w:rPr>
          <w:rStyle w:val="awspan"/>
          <w:rFonts w:cstheme="minorHAnsi"/>
          <w:bCs/>
          <w:color w:val="000000"/>
          <w:sz w:val="24"/>
          <w:szCs w:val="24"/>
        </w:rPr>
        <w:t>vyhlásil,</w:t>
      </w:r>
      <w:r w:rsidRPr="009C22B6">
        <w:rPr>
          <w:rStyle w:val="awspan"/>
          <w:rFonts w:cstheme="minorHAnsi"/>
          <w:bCs/>
          <w:color w:val="000000"/>
          <w:spacing w:val="48"/>
          <w:sz w:val="24"/>
          <w:szCs w:val="24"/>
        </w:rPr>
        <w:t xml:space="preserve"> </w:t>
      </w:r>
      <w:r w:rsidRPr="009C22B6">
        <w:rPr>
          <w:rStyle w:val="awspan"/>
          <w:rFonts w:cstheme="minorHAnsi"/>
          <w:bCs/>
          <w:color w:val="000000"/>
          <w:sz w:val="24"/>
          <w:szCs w:val="24"/>
        </w:rPr>
        <w:t>že</w:t>
      </w:r>
      <w:r w:rsidRPr="009C22B6">
        <w:rPr>
          <w:rStyle w:val="awspan"/>
          <w:rFonts w:cstheme="minorHAnsi"/>
          <w:bCs/>
          <w:color w:val="000000"/>
          <w:spacing w:val="48"/>
          <w:sz w:val="24"/>
          <w:szCs w:val="24"/>
        </w:rPr>
        <w:t xml:space="preserve"> </w:t>
      </w:r>
      <w:r w:rsidRPr="009C22B6">
        <w:rPr>
          <w:rStyle w:val="awspan"/>
          <w:rFonts w:cstheme="minorHAnsi"/>
          <w:bCs/>
          <w:color w:val="000000"/>
          <w:sz w:val="24"/>
          <w:szCs w:val="24"/>
        </w:rPr>
        <w:t>bol</w:t>
      </w:r>
      <w:r w:rsidRPr="009C22B6">
        <w:rPr>
          <w:rStyle w:val="awspan"/>
          <w:rFonts w:cstheme="minorHAnsi"/>
          <w:bCs/>
          <w:color w:val="000000"/>
          <w:spacing w:val="48"/>
          <w:sz w:val="24"/>
          <w:szCs w:val="24"/>
        </w:rPr>
        <w:t xml:space="preserve"> </w:t>
      </w:r>
      <w:r w:rsidRPr="009C22B6">
        <w:rPr>
          <w:rStyle w:val="awspan"/>
          <w:rFonts w:cstheme="minorHAnsi"/>
          <w:bCs/>
          <w:color w:val="000000"/>
          <w:sz w:val="24"/>
          <w:szCs w:val="24"/>
        </w:rPr>
        <w:t>riadne poučený</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o</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tom,</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že</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vyjadrením</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súhlasu</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stráca</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právo</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na</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odstúpenie</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od</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zmluvy po</w:t>
      </w:r>
      <w:r w:rsidRPr="009C22B6">
        <w:rPr>
          <w:rStyle w:val="awspan"/>
          <w:rFonts w:cstheme="minorHAnsi"/>
          <w:bCs/>
          <w:color w:val="000000"/>
          <w:spacing w:val="61"/>
          <w:sz w:val="24"/>
          <w:szCs w:val="24"/>
        </w:rPr>
        <w:t xml:space="preserve"> </w:t>
      </w:r>
      <w:r w:rsidRPr="009C22B6">
        <w:rPr>
          <w:rStyle w:val="awspan"/>
          <w:rFonts w:cstheme="minorHAnsi"/>
          <w:bCs/>
          <w:color w:val="000000"/>
          <w:sz w:val="24"/>
          <w:szCs w:val="24"/>
        </w:rPr>
        <w:t>úplnom</w:t>
      </w:r>
      <w:r w:rsidRPr="009C22B6">
        <w:rPr>
          <w:rStyle w:val="awspan"/>
          <w:rFonts w:cstheme="minorHAnsi"/>
          <w:bCs/>
          <w:color w:val="000000"/>
          <w:spacing w:val="61"/>
          <w:sz w:val="24"/>
          <w:szCs w:val="24"/>
        </w:rPr>
        <w:t xml:space="preserve"> </w:t>
      </w:r>
      <w:r w:rsidRPr="009C22B6">
        <w:rPr>
          <w:rStyle w:val="awspan"/>
          <w:rFonts w:cstheme="minorHAnsi"/>
          <w:bCs/>
          <w:color w:val="000000"/>
          <w:sz w:val="24"/>
          <w:szCs w:val="24"/>
        </w:rPr>
        <w:t>poskytnutí</w:t>
      </w:r>
      <w:r w:rsidRPr="009C22B6">
        <w:rPr>
          <w:rStyle w:val="awspan"/>
          <w:rFonts w:cstheme="minorHAnsi"/>
          <w:bCs/>
          <w:color w:val="000000"/>
          <w:spacing w:val="61"/>
          <w:sz w:val="24"/>
          <w:szCs w:val="24"/>
        </w:rPr>
        <w:t xml:space="preserve"> </w:t>
      </w:r>
      <w:r w:rsidRPr="009C22B6">
        <w:rPr>
          <w:rStyle w:val="awspan"/>
          <w:rFonts w:cstheme="minorHAnsi"/>
          <w:bCs/>
          <w:color w:val="000000"/>
          <w:sz w:val="24"/>
          <w:szCs w:val="24"/>
        </w:rPr>
        <w:t>služby,</w:t>
      </w:r>
      <w:r w:rsidRPr="009C22B6">
        <w:rPr>
          <w:rStyle w:val="awspan"/>
          <w:rFonts w:cstheme="minorHAnsi"/>
          <w:bCs/>
          <w:color w:val="000000"/>
          <w:spacing w:val="61"/>
          <w:sz w:val="24"/>
          <w:szCs w:val="24"/>
        </w:rPr>
        <w:t xml:space="preserve"> </w:t>
      </w:r>
      <w:r w:rsidRPr="009C22B6">
        <w:rPr>
          <w:rStyle w:val="awspan"/>
          <w:rFonts w:cstheme="minorHAnsi"/>
          <w:bCs/>
          <w:color w:val="000000"/>
          <w:sz w:val="24"/>
          <w:szCs w:val="24"/>
        </w:rPr>
        <w:t>ak</w:t>
      </w:r>
      <w:r w:rsidRPr="009C22B6">
        <w:rPr>
          <w:rStyle w:val="awspan"/>
          <w:rFonts w:cstheme="minorHAnsi"/>
          <w:bCs/>
          <w:color w:val="000000"/>
          <w:spacing w:val="61"/>
          <w:sz w:val="24"/>
          <w:szCs w:val="24"/>
        </w:rPr>
        <w:t xml:space="preserve"> </w:t>
      </w:r>
      <w:r w:rsidRPr="009C22B6">
        <w:rPr>
          <w:rStyle w:val="awspan"/>
          <w:rFonts w:cstheme="minorHAnsi"/>
          <w:bCs/>
          <w:color w:val="000000"/>
          <w:sz w:val="24"/>
          <w:szCs w:val="24"/>
        </w:rPr>
        <w:t>je</w:t>
      </w:r>
      <w:r w:rsidRPr="009C22B6">
        <w:rPr>
          <w:rStyle w:val="awspan"/>
          <w:rFonts w:cstheme="minorHAnsi"/>
          <w:bCs/>
          <w:color w:val="000000"/>
          <w:spacing w:val="61"/>
          <w:sz w:val="24"/>
          <w:szCs w:val="24"/>
        </w:rPr>
        <w:t xml:space="preserve"> </w:t>
      </w:r>
      <w:r w:rsidRPr="009C22B6">
        <w:rPr>
          <w:rStyle w:val="awspan"/>
          <w:rFonts w:cstheme="minorHAnsi"/>
          <w:bCs/>
          <w:color w:val="000000"/>
          <w:sz w:val="24"/>
          <w:szCs w:val="24"/>
        </w:rPr>
        <w:t>podľa</w:t>
      </w:r>
      <w:r w:rsidRPr="009C22B6">
        <w:rPr>
          <w:rStyle w:val="awspan"/>
          <w:rFonts w:cstheme="minorHAnsi"/>
          <w:bCs/>
          <w:color w:val="000000"/>
          <w:spacing w:val="61"/>
          <w:sz w:val="24"/>
          <w:szCs w:val="24"/>
        </w:rPr>
        <w:t xml:space="preserve"> </w:t>
      </w:r>
      <w:r w:rsidRPr="009C22B6">
        <w:rPr>
          <w:rStyle w:val="awspan"/>
          <w:rFonts w:cstheme="minorHAnsi"/>
          <w:bCs/>
          <w:color w:val="000000"/>
          <w:sz w:val="24"/>
          <w:szCs w:val="24"/>
        </w:rPr>
        <w:t>zmluvy</w:t>
      </w:r>
      <w:r w:rsidRPr="009C22B6">
        <w:rPr>
          <w:rStyle w:val="awspan"/>
          <w:rFonts w:cstheme="minorHAnsi"/>
          <w:bCs/>
          <w:color w:val="000000"/>
          <w:spacing w:val="61"/>
          <w:sz w:val="24"/>
          <w:szCs w:val="24"/>
        </w:rPr>
        <w:t xml:space="preserve"> </w:t>
      </w:r>
      <w:r w:rsidRPr="009C22B6">
        <w:rPr>
          <w:rStyle w:val="awspan"/>
          <w:rFonts w:cstheme="minorHAnsi"/>
          <w:bCs/>
          <w:color w:val="000000"/>
          <w:sz w:val="24"/>
          <w:szCs w:val="24"/>
        </w:rPr>
        <w:t>spotrebiteľ</w:t>
      </w:r>
      <w:r w:rsidRPr="009C22B6">
        <w:rPr>
          <w:rStyle w:val="awspan"/>
          <w:rFonts w:cstheme="minorHAnsi"/>
          <w:bCs/>
          <w:color w:val="000000"/>
          <w:spacing w:val="61"/>
          <w:sz w:val="24"/>
          <w:szCs w:val="24"/>
        </w:rPr>
        <w:t xml:space="preserve"> </w:t>
      </w:r>
      <w:r w:rsidRPr="009C22B6">
        <w:rPr>
          <w:rStyle w:val="awspan"/>
          <w:rFonts w:cstheme="minorHAnsi"/>
          <w:bCs/>
          <w:color w:val="000000"/>
          <w:sz w:val="24"/>
          <w:szCs w:val="24"/>
        </w:rPr>
        <w:t>povinný zaplatiť cenu;</w:t>
      </w:r>
      <w:r w:rsidRPr="009C22B6">
        <w:rPr>
          <w:rStyle w:val="awspan"/>
          <w:rFonts w:eastAsia="Times New Roman" w:cstheme="minorHAnsi"/>
          <w:color w:val="333333"/>
          <w:sz w:val="24"/>
          <w:szCs w:val="24"/>
          <w:lang w:eastAsia="cs-CZ"/>
        </w:rPr>
        <w:t xml:space="preserve"> </w:t>
      </w:r>
      <w:r w:rsidRPr="009C22B6">
        <w:rPr>
          <w:rFonts w:eastAsia="Times New Roman" w:cstheme="minorHAnsi"/>
          <w:color w:val="333333"/>
          <w:sz w:val="24"/>
          <w:szCs w:val="24"/>
          <w:lang w:eastAsia="cs-CZ"/>
        </w:rPr>
        <w:t>za tento súhlas s poskytnutím služby sa považuje vykonanie rezervácie Zážitku s Termínom konania pred skončením lehoty na odstúpenie od Zmluvy;</w:t>
      </w:r>
    </w:p>
    <w:p w14:paraId="056C60C0" w14:textId="77777777" w:rsidR="001B2696" w:rsidRPr="009C22B6" w:rsidRDefault="001B2696" w:rsidP="001B2696">
      <w:pPr>
        <w:numPr>
          <w:ilvl w:val="0"/>
          <w:numId w:val="2"/>
        </w:numPr>
        <w:shd w:val="clear" w:color="auto" w:fill="FFFFFF" w:themeFill="background1"/>
        <w:spacing w:after="0" w:line="240" w:lineRule="auto"/>
        <w:ind w:left="1410"/>
        <w:jc w:val="both"/>
        <w:rPr>
          <w:rFonts w:eastAsia="Times New Roman" w:cstheme="minorHAnsi"/>
          <w:b/>
          <w:color w:val="333333"/>
          <w:sz w:val="24"/>
          <w:szCs w:val="24"/>
          <w:lang w:eastAsia="cs-CZ"/>
        </w:rPr>
      </w:pPr>
      <w:r w:rsidRPr="009C22B6">
        <w:rPr>
          <w:rFonts w:eastAsia="Times New Roman" w:cstheme="minorHAnsi"/>
          <w:color w:val="333333"/>
          <w:sz w:val="24"/>
          <w:szCs w:val="24"/>
          <w:lang w:eastAsia="cs-CZ"/>
        </w:rPr>
        <w:t>si Zákazník či Účastník zarezervoval Termín konania Zážitku v lehote kratšej pred samotným konaním Zážitku ako je povolená doba zmeny Termínu podľa čl. 5.1.,</w:t>
      </w:r>
    </w:p>
    <w:p w14:paraId="29C85329" w14:textId="77777777" w:rsidR="001B2696" w:rsidRPr="009C22B6" w:rsidRDefault="001B2696" w:rsidP="001B2696">
      <w:pPr>
        <w:numPr>
          <w:ilvl w:val="0"/>
          <w:numId w:val="2"/>
        </w:numPr>
        <w:shd w:val="clear" w:color="auto" w:fill="FFFFFF" w:themeFill="background1"/>
        <w:spacing w:after="0" w:line="240" w:lineRule="auto"/>
        <w:ind w:left="1410"/>
        <w:jc w:val="both"/>
        <w:rPr>
          <w:rFonts w:eastAsia="Times New Roman" w:cstheme="minorHAnsi"/>
          <w:b/>
          <w:color w:val="333333"/>
          <w:sz w:val="24"/>
          <w:szCs w:val="24"/>
          <w:lang w:eastAsia="cs-CZ"/>
        </w:rPr>
      </w:pPr>
      <w:r w:rsidRPr="009C22B6">
        <w:rPr>
          <w:rFonts w:eastAsia="Times New Roman" w:cstheme="minorHAnsi"/>
          <w:color w:val="333333"/>
          <w:sz w:val="24"/>
          <w:szCs w:val="24"/>
          <w:lang w:eastAsia="cs-CZ"/>
        </w:rPr>
        <w:t>bol tovar alebo služby vytvorené alebo upravené podľa špecifikácií Zákazníka alebo na mieru, pre neho alebo pre Účastníkovu osobu, napríklad ak si Zákazník objedná individuálne upravený Darčekový poukaz alebo Poukaz na Zážitok;</w:t>
      </w:r>
    </w:p>
    <w:p w14:paraId="052B0239" w14:textId="77777777" w:rsidR="001B2696" w:rsidRPr="009C22B6" w:rsidRDefault="001B2696" w:rsidP="001B2696">
      <w:pPr>
        <w:numPr>
          <w:ilvl w:val="0"/>
          <w:numId w:val="2"/>
        </w:numPr>
        <w:shd w:val="clear" w:color="auto" w:fill="FFFFFF" w:themeFill="background1"/>
        <w:spacing w:after="0" w:line="240" w:lineRule="auto"/>
        <w:ind w:left="1410"/>
        <w:jc w:val="both"/>
        <w:rPr>
          <w:rFonts w:eastAsia="Times New Roman" w:cstheme="minorHAnsi"/>
          <w:b/>
          <w:color w:val="333333"/>
          <w:sz w:val="24"/>
          <w:szCs w:val="24"/>
          <w:lang w:eastAsia="cs-CZ"/>
        </w:rPr>
      </w:pPr>
      <w:r w:rsidRPr="009C22B6">
        <w:rPr>
          <w:rFonts w:eastAsia="Times New Roman" w:cstheme="minorHAnsi"/>
          <w:color w:val="333333"/>
          <w:sz w:val="24"/>
          <w:szCs w:val="24"/>
          <w:lang w:eastAsia="cs-CZ"/>
        </w:rPr>
        <w:t>je predmetom Zmluvy dodanie zvukových záznamov, obrazových záznamov, audiovizuálnych záznamov alebo softvéru v ochrannom obale, ktorý bol po dodaní porušený;</w:t>
      </w:r>
    </w:p>
    <w:p w14:paraId="5E00EC45" w14:textId="77777777" w:rsidR="001B2696" w:rsidRPr="009C22B6" w:rsidRDefault="001B2696" w:rsidP="001B2696">
      <w:pPr>
        <w:numPr>
          <w:ilvl w:val="0"/>
          <w:numId w:val="2"/>
        </w:numPr>
        <w:shd w:val="clear" w:color="auto" w:fill="FFFFFF"/>
        <w:spacing w:after="0" w:line="240" w:lineRule="auto"/>
        <w:ind w:left="1410"/>
        <w:jc w:val="both"/>
        <w:rPr>
          <w:rFonts w:eastAsia="Times New Roman" w:cstheme="minorHAnsi"/>
          <w:b/>
          <w:color w:val="333333"/>
          <w:sz w:val="24"/>
          <w:szCs w:val="24"/>
          <w:lang w:eastAsia="cs-CZ"/>
        </w:rPr>
      </w:pPr>
      <w:r w:rsidRPr="009C22B6">
        <w:rPr>
          <w:rFonts w:eastAsia="Times New Roman" w:cstheme="minorHAnsi"/>
          <w:color w:val="333333"/>
          <w:sz w:val="24"/>
          <w:szCs w:val="24"/>
          <w:lang w:eastAsia="cs-CZ"/>
        </w:rPr>
        <w:t>bol Zákazníkovi dodaný digitálny obsah, ktorý nie je na hmotnom nosiči, a Zákazník súhlasil s jeho dodaním pred uplynutím lehoty na odstúpenie od Zmluvy; tento súhlas udeľuje Zákazník pri uzatváraní Zmluvy;</w:t>
      </w:r>
    </w:p>
    <w:p w14:paraId="6474E94F" w14:textId="77777777" w:rsidR="001B2696" w:rsidRPr="009C22B6" w:rsidRDefault="001B2696" w:rsidP="001B2696">
      <w:pPr>
        <w:numPr>
          <w:ilvl w:val="0"/>
          <w:numId w:val="2"/>
        </w:numPr>
        <w:shd w:val="clear" w:color="auto" w:fill="FFFFFF" w:themeFill="background1"/>
        <w:spacing w:after="0" w:line="240" w:lineRule="auto"/>
        <w:ind w:left="1410"/>
        <w:jc w:val="both"/>
        <w:rPr>
          <w:rFonts w:eastAsia="Times New Roman" w:cstheme="minorHAnsi"/>
          <w:b/>
          <w:color w:val="333333"/>
          <w:sz w:val="24"/>
          <w:szCs w:val="24"/>
          <w:lang w:eastAsia="cs-CZ"/>
        </w:rPr>
      </w:pPr>
      <w:r w:rsidRPr="009C22B6">
        <w:rPr>
          <w:rFonts w:eastAsia="Times New Roman" w:cstheme="minorHAnsi"/>
          <w:color w:val="333333"/>
          <w:sz w:val="24"/>
          <w:szCs w:val="24"/>
          <w:lang w:eastAsia="cs-CZ"/>
        </w:rPr>
        <w:t>je predmetom Zmluvy dodanie periodickej. tlače okrem jej dodávania na základe zmluvy o predplatnom;</w:t>
      </w:r>
    </w:p>
    <w:p w14:paraId="74275828" w14:textId="77777777" w:rsidR="001B2696" w:rsidRPr="009C22B6" w:rsidRDefault="001B2696" w:rsidP="001B2696">
      <w:pPr>
        <w:numPr>
          <w:ilvl w:val="0"/>
          <w:numId w:val="2"/>
        </w:numPr>
        <w:shd w:val="clear" w:color="auto" w:fill="FFFFFF" w:themeFill="background1"/>
        <w:spacing w:after="0" w:line="240" w:lineRule="auto"/>
        <w:ind w:left="1410"/>
        <w:jc w:val="both"/>
        <w:rPr>
          <w:rFonts w:eastAsia="Times New Roman" w:cstheme="minorHAnsi"/>
          <w:b/>
          <w:color w:val="333333"/>
          <w:sz w:val="24"/>
          <w:szCs w:val="24"/>
          <w:lang w:eastAsia="cs-CZ"/>
        </w:rPr>
      </w:pPr>
      <w:r w:rsidRPr="009C22B6">
        <w:rPr>
          <w:rFonts w:eastAsia="Times New Roman" w:cstheme="minorHAnsi"/>
          <w:color w:val="333333"/>
          <w:sz w:val="24"/>
          <w:szCs w:val="24"/>
          <w:lang w:eastAsia="cs-CZ"/>
        </w:rPr>
        <w:t>je predmetom Zážitku kúpy tovaru alebo produktov, ktoré podliehajú rýchlej skaze, napr. pre domácu degustáciu.</w:t>
      </w:r>
    </w:p>
    <w:p w14:paraId="24B30D5E" w14:textId="32B535CD" w:rsidR="001B2696" w:rsidRPr="009C22B6" w:rsidRDefault="001B2696" w:rsidP="001B2696">
      <w:pPr>
        <w:spacing w:after="0" w:line="240" w:lineRule="auto"/>
        <w:rPr>
          <w:rFonts w:cstheme="minorHAnsi"/>
          <w:sz w:val="24"/>
          <w:szCs w:val="24"/>
        </w:rPr>
      </w:pPr>
    </w:p>
    <w:p w14:paraId="75D83AC1" w14:textId="77777777" w:rsidR="001B2696" w:rsidRPr="009C22B6" w:rsidRDefault="001B2696" w:rsidP="001B2696">
      <w:pPr>
        <w:shd w:val="clear" w:color="auto" w:fill="FFFFFF" w:themeFill="background1"/>
        <w:spacing w:after="0" w:line="240" w:lineRule="auto"/>
        <w:jc w:val="both"/>
        <w:rPr>
          <w:rFonts w:eastAsia="Times New Roman" w:cstheme="minorHAnsi"/>
          <w:b/>
          <w:color w:val="333333"/>
          <w:sz w:val="24"/>
          <w:szCs w:val="24"/>
          <w:lang w:eastAsia="cs-CZ"/>
        </w:rPr>
      </w:pPr>
      <w:r w:rsidRPr="009C22B6">
        <w:rPr>
          <w:rFonts w:eastAsia="Times New Roman" w:cstheme="minorHAnsi"/>
          <w:color w:val="333333"/>
          <w:sz w:val="24"/>
          <w:szCs w:val="24"/>
          <w:lang w:eastAsia="cs-CZ"/>
        </w:rPr>
        <w:t xml:space="preserve">Zákazník môže uplatniť právo na odstúpenie od zmluvy písomne zaslaním oznámenia do sídla Spoločnosti alebo elektronicky na e-mail Spoločnosti. </w:t>
      </w:r>
    </w:p>
    <w:p w14:paraId="0352FC5F" w14:textId="2B23A42F" w:rsidR="001B2696" w:rsidRPr="009C22B6" w:rsidRDefault="001B2696" w:rsidP="001B2696">
      <w:pPr>
        <w:shd w:val="clear" w:color="auto" w:fill="FFFFFF" w:themeFill="background1"/>
        <w:spacing w:after="0" w:line="240" w:lineRule="auto"/>
        <w:jc w:val="both"/>
        <w:rPr>
          <w:rFonts w:eastAsia="Times New Roman" w:cstheme="minorHAnsi"/>
          <w:b/>
          <w:color w:val="333333"/>
          <w:sz w:val="24"/>
          <w:szCs w:val="24"/>
          <w:lang w:eastAsia="cs-CZ"/>
        </w:rPr>
      </w:pPr>
      <w:r w:rsidRPr="009C22B6">
        <w:rPr>
          <w:rFonts w:eastAsia="Times New Roman" w:cstheme="minorHAnsi"/>
          <w:color w:val="333333"/>
          <w:sz w:val="24"/>
          <w:szCs w:val="24"/>
          <w:lang w:eastAsia="cs-CZ"/>
        </w:rPr>
        <w:t>Zákazník je pri odstúpení od Zmluvy oprávnený použiť tejto formulár. Zákazník je oprávnený odstúpiť od Zmluvy aj akýmkoľvek jednoznačným vyhlásením voči Spoločnosti Zážitky.</w:t>
      </w:r>
    </w:p>
    <w:p w14:paraId="21A87E8A" w14:textId="77777777" w:rsidR="001B2696" w:rsidRPr="009C22B6" w:rsidRDefault="001B2696" w:rsidP="001B2696">
      <w:pPr>
        <w:shd w:val="clear" w:color="auto" w:fill="FFFFFF" w:themeFill="background1"/>
        <w:spacing w:after="0" w:line="240" w:lineRule="auto"/>
        <w:jc w:val="both"/>
        <w:rPr>
          <w:rFonts w:cstheme="minorHAnsi"/>
          <w:bCs/>
          <w:sz w:val="24"/>
          <w:szCs w:val="24"/>
        </w:rPr>
      </w:pPr>
      <w:r w:rsidRPr="009C22B6">
        <w:rPr>
          <w:rFonts w:cstheme="minorHAnsi"/>
          <w:bCs/>
          <w:sz w:val="24"/>
          <w:szCs w:val="24"/>
        </w:rPr>
        <w:t>Pre včasné odstúpenie od zmluvy, musí</w:t>
      </w:r>
      <w:r w:rsidRPr="009C22B6">
        <w:rPr>
          <w:rFonts w:cstheme="minorHAnsi"/>
          <w:b/>
          <w:bCs/>
          <w:sz w:val="24"/>
          <w:szCs w:val="24"/>
        </w:rPr>
        <w:t xml:space="preserve"> </w:t>
      </w:r>
      <w:r w:rsidRPr="009C22B6">
        <w:rPr>
          <w:rFonts w:cstheme="minorHAnsi"/>
          <w:bCs/>
          <w:sz w:val="24"/>
          <w:szCs w:val="24"/>
        </w:rPr>
        <w:t xml:space="preserve">spotrebiteľ odoslať oznámenie o odstúpení od zmluvy najneskôr v posledný deň lehoty. Samotné neprevzatie zásielky sa nepovažuje za odstúpenie od zmluvy. </w:t>
      </w:r>
    </w:p>
    <w:p w14:paraId="7A8B779A" w14:textId="77777777" w:rsidR="001B2696" w:rsidRPr="009C22B6" w:rsidRDefault="001B2696" w:rsidP="001B2696">
      <w:pPr>
        <w:shd w:val="clear" w:color="auto" w:fill="FFFFFF" w:themeFill="background1"/>
        <w:spacing w:after="0" w:line="240" w:lineRule="auto"/>
        <w:jc w:val="both"/>
        <w:rPr>
          <w:rFonts w:eastAsia="inherit" w:cstheme="minorHAnsi"/>
          <w:b/>
          <w:color w:val="333333"/>
          <w:sz w:val="24"/>
          <w:szCs w:val="24"/>
          <w:lang w:eastAsia="cs-CZ"/>
        </w:rPr>
      </w:pPr>
      <w:r w:rsidRPr="009C22B6">
        <w:rPr>
          <w:rFonts w:eastAsia="Times New Roman" w:cstheme="minorHAnsi"/>
          <w:color w:val="333333"/>
          <w:sz w:val="24"/>
          <w:szCs w:val="24"/>
          <w:lang w:eastAsia="cs-CZ"/>
        </w:rPr>
        <w:lastRenderedPageBreak/>
        <w:t>Spo</w:t>
      </w:r>
      <w:r w:rsidRPr="009C22B6">
        <w:rPr>
          <w:rFonts w:eastAsia="inherit" w:cstheme="minorHAnsi"/>
          <w:color w:val="333333"/>
          <w:sz w:val="24"/>
          <w:szCs w:val="24"/>
          <w:lang w:eastAsia="cs-CZ"/>
        </w:rPr>
        <w:t xml:space="preserve">ločnosť Zážitky vráti Zákazníkovi </w:t>
      </w:r>
      <w:r w:rsidRPr="009C22B6">
        <w:rPr>
          <w:rFonts w:eastAsia="inherit" w:cstheme="minorHAnsi"/>
          <w:color w:val="000000" w:themeColor="text1"/>
          <w:sz w:val="24"/>
          <w:szCs w:val="24"/>
        </w:rPr>
        <w:t>do 14 dní odo dňa doručenia oznámenia o odstúpení od zmluvy</w:t>
      </w:r>
      <w:r w:rsidRPr="009C22B6">
        <w:rPr>
          <w:rFonts w:eastAsia="inherit" w:cstheme="minorHAnsi"/>
          <w:sz w:val="24"/>
          <w:szCs w:val="24"/>
        </w:rPr>
        <w:t xml:space="preserve"> </w:t>
      </w:r>
      <w:r w:rsidRPr="009C22B6">
        <w:rPr>
          <w:rFonts w:eastAsia="inherit" w:cstheme="minorHAnsi"/>
          <w:color w:val="333333"/>
          <w:sz w:val="24"/>
          <w:szCs w:val="24"/>
          <w:lang w:eastAsia="cs-CZ"/>
        </w:rPr>
        <w:t xml:space="preserve">čiastku zodpovedajúcu Cene a zaplateným nákladom na dodanie Poukazu na Zážitok alebo Darčekového poukazu, a to rovnakým spôsobom, akým platbu od Zákazníka prijala. Zákazník je povinný v rovnakej lehote 14 dní od odo dňa odstúpenia od zmluvy zaslať Spoločnosti Zážitky Poukaz na Zážitok alebo Darčekový poukaz, pokiaľ boli doručované v tlačenej forme. </w:t>
      </w:r>
    </w:p>
    <w:p w14:paraId="5378445B" w14:textId="77777777" w:rsidR="001B2696" w:rsidRPr="009C22B6" w:rsidRDefault="001B2696" w:rsidP="001B2696">
      <w:pPr>
        <w:shd w:val="clear" w:color="auto" w:fill="FFFFFF" w:themeFill="background1"/>
        <w:spacing w:after="0" w:line="240" w:lineRule="auto"/>
        <w:jc w:val="both"/>
        <w:rPr>
          <w:rFonts w:eastAsia="inherit" w:cstheme="minorHAnsi"/>
          <w:color w:val="333333"/>
          <w:sz w:val="24"/>
          <w:szCs w:val="24"/>
          <w:lang w:eastAsia="cs-CZ"/>
        </w:rPr>
      </w:pPr>
      <w:r w:rsidRPr="009C22B6">
        <w:rPr>
          <w:rFonts w:eastAsia="inherit" w:cstheme="minorHAnsi"/>
          <w:color w:val="333333"/>
          <w:sz w:val="24"/>
          <w:szCs w:val="24"/>
          <w:lang w:eastAsia="cs-CZ"/>
        </w:rPr>
        <w:t xml:space="preserve">V prípade, že Zákazník uhradil Cenu prostredníctvom </w:t>
      </w:r>
      <w:proofErr w:type="spellStart"/>
      <w:r w:rsidRPr="009C22B6">
        <w:rPr>
          <w:rFonts w:eastAsia="inherit" w:cstheme="minorHAnsi"/>
          <w:color w:val="333333"/>
          <w:sz w:val="24"/>
          <w:szCs w:val="24"/>
          <w:lang w:eastAsia="cs-CZ"/>
        </w:rPr>
        <w:t>benefitného</w:t>
      </w:r>
      <w:proofErr w:type="spellEnd"/>
      <w:r w:rsidRPr="009C22B6">
        <w:rPr>
          <w:rFonts w:eastAsia="inherit" w:cstheme="minorHAnsi"/>
          <w:color w:val="333333"/>
          <w:sz w:val="24"/>
          <w:szCs w:val="24"/>
          <w:lang w:eastAsia="cs-CZ"/>
        </w:rPr>
        <w:t xml:space="preserve"> systému a tento systém neumožňuje vrátenie peňazí na účet Zákazníka, bude hodnota </w:t>
      </w:r>
      <w:proofErr w:type="spellStart"/>
      <w:r w:rsidRPr="009C22B6">
        <w:rPr>
          <w:rFonts w:eastAsia="inherit" w:cstheme="minorHAnsi"/>
          <w:color w:val="333333"/>
          <w:sz w:val="24"/>
          <w:szCs w:val="24"/>
          <w:lang w:eastAsia="cs-CZ"/>
        </w:rPr>
        <w:t>benefitných</w:t>
      </w:r>
      <w:proofErr w:type="spellEnd"/>
      <w:r w:rsidRPr="009C22B6">
        <w:rPr>
          <w:rFonts w:eastAsia="inherit" w:cstheme="minorHAnsi"/>
          <w:color w:val="333333"/>
          <w:sz w:val="24"/>
          <w:szCs w:val="24"/>
          <w:lang w:eastAsia="cs-CZ"/>
        </w:rPr>
        <w:t xml:space="preserve"> bodov vrátená späť na </w:t>
      </w:r>
      <w:proofErr w:type="spellStart"/>
      <w:r w:rsidRPr="009C22B6">
        <w:rPr>
          <w:rFonts w:eastAsia="inherit" w:cstheme="minorHAnsi"/>
          <w:color w:val="333333"/>
          <w:sz w:val="24"/>
          <w:szCs w:val="24"/>
          <w:lang w:eastAsia="cs-CZ"/>
        </w:rPr>
        <w:t>benefitný</w:t>
      </w:r>
      <w:proofErr w:type="spellEnd"/>
      <w:r w:rsidRPr="009C22B6">
        <w:rPr>
          <w:rFonts w:eastAsia="inherit" w:cstheme="minorHAnsi"/>
          <w:color w:val="333333"/>
          <w:sz w:val="24"/>
          <w:szCs w:val="24"/>
          <w:lang w:eastAsia="cs-CZ"/>
        </w:rPr>
        <w:t xml:space="preserve"> účet Zákazníka; Zákazník s týmto postupom uzavretím Zmluvy vyslovuje súhlasí. Pokiaľ bola Cena Poukazu na Zážitok úplne alebo sčasti hradená prostredníctvom Darčekového poukazu, pripočíta Spoločnosť Zážitky Cenu k hodnote Darčekového poukazu, ktorým bola Cena alebo jej časť hradená.</w:t>
      </w:r>
    </w:p>
    <w:p w14:paraId="1E56584B" w14:textId="77777777" w:rsidR="001B2696" w:rsidRPr="009C22B6" w:rsidRDefault="001B2696" w:rsidP="001B2696">
      <w:pPr>
        <w:shd w:val="clear" w:color="auto" w:fill="FFFFFF" w:themeFill="background1"/>
        <w:spacing w:after="0" w:line="240" w:lineRule="auto"/>
        <w:jc w:val="both"/>
        <w:rPr>
          <w:rFonts w:eastAsia="Times New Roman" w:cstheme="minorHAnsi"/>
          <w:b/>
          <w:color w:val="333333"/>
          <w:sz w:val="24"/>
          <w:szCs w:val="24"/>
          <w:lang w:eastAsia="cs-CZ"/>
        </w:rPr>
      </w:pPr>
      <w:r w:rsidRPr="009C22B6">
        <w:rPr>
          <w:rFonts w:eastAsia="Times New Roman" w:cstheme="minorHAnsi"/>
          <w:color w:val="333333"/>
          <w:sz w:val="24"/>
          <w:szCs w:val="24"/>
          <w:lang w:eastAsia="cs-CZ"/>
        </w:rPr>
        <w:t xml:space="preserve">Poukaz na Zážitok a Darčekový poukaz musia byť vrátené kompletné, ideálne v pôvodnom obale a bez známok opotrebenia či poškodenia. Pokiaľ Zákazník vráti poškodený Poukaz na Zážitok alebo Darčekový poukaz zodpovedá za zníženie jeho hodnoty, </w:t>
      </w:r>
      <w:r w:rsidRPr="009C22B6">
        <w:rPr>
          <w:rStyle w:val="awspan"/>
          <w:rFonts w:cstheme="minorHAnsi"/>
          <w:bCs/>
          <w:color w:val="000000"/>
          <w:sz w:val="24"/>
          <w:szCs w:val="24"/>
        </w:rPr>
        <w:t>ktoré</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vzniklo</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v</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dôsledku</w:t>
      </w:r>
      <w:r w:rsidRPr="009C22B6">
        <w:rPr>
          <w:rStyle w:val="awspan"/>
          <w:rFonts w:cstheme="minorHAnsi"/>
          <w:bCs/>
          <w:color w:val="000000"/>
          <w:spacing w:val="-10"/>
          <w:sz w:val="24"/>
          <w:szCs w:val="24"/>
        </w:rPr>
        <w:t xml:space="preserve"> </w:t>
      </w:r>
      <w:r w:rsidRPr="009C22B6">
        <w:rPr>
          <w:rStyle w:val="awspan"/>
          <w:rFonts w:cstheme="minorHAnsi"/>
          <w:bCs/>
          <w:color w:val="000000"/>
          <w:sz w:val="24"/>
          <w:szCs w:val="24"/>
        </w:rPr>
        <w:t>zaobchádzania s</w:t>
      </w:r>
      <w:r w:rsidRPr="009C22B6">
        <w:rPr>
          <w:rStyle w:val="awspan"/>
          <w:rFonts w:cstheme="minorHAnsi"/>
          <w:bCs/>
          <w:color w:val="000000"/>
          <w:spacing w:val="-4"/>
          <w:sz w:val="24"/>
          <w:szCs w:val="24"/>
        </w:rPr>
        <w:t xml:space="preserve"> </w:t>
      </w:r>
      <w:r w:rsidRPr="009C22B6">
        <w:rPr>
          <w:rStyle w:val="awspan"/>
          <w:rFonts w:cstheme="minorHAnsi"/>
          <w:bCs/>
          <w:color w:val="000000"/>
          <w:sz w:val="24"/>
          <w:szCs w:val="24"/>
        </w:rPr>
        <w:t>tovarom,</w:t>
      </w:r>
      <w:r w:rsidRPr="009C22B6">
        <w:rPr>
          <w:rStyle w:val="awspan"/>
          <w:rFonts w:cstheme="minorHAnsi"/>
          <w:bCs/>
          <w:color w:val="000000"/>
          <w:spacing w:val="-4"/>
          <w:sz w:val="24"/>
          <w:szCs w:val="24"/>
        </w:rPr>
        <w:t xml:space="preserve"> </w:t>
      </w:r>
      <w:r w:rsidRPr="009C22B6">
        <w:rPr>
          <w:rStyle w:val="awspan"/>
          <w:rFonts w:cstheme="minorHAnsi"/>
          <w:bCs/>
          <w:color w:val="000000"/>
          <w:sz w:val="24"/>
          <w:szCs w:val="24"/>
        </w:rPr>
        <w:t>ktoré</w:t>
      </w:r>
      <w:r w:rsidRPr="009C22B6">
        <w:rPr>
          <w:rStyle w:val="awspan"/>
          <w:rFonts w:cstheme="minorHAnsi"/>
          <w:bCs/>
          <w:color w:val="000000"/>
          <w:spacing w:val="-4"/>
          <w:sz w:val="24"/>
          <w:szCs w:val="24"/>
        </w:rPr>
        <w:t xml:space="preserve"> </w:t>
      </w:r>
      <w:r w:rsidRPr="009C22B6">
        <w:rPr>
          <w:rStyle w:val="awspan"/>
          <w:rFonts w:cstheme="minorHAnsi"/>
          <w:bCs/>
          <w:color w:val="000000"/>
          <w:sz w:val="24"/>
          <w:szCs w:val="24"/>
        </w:rPr>
        <w:t>je</w:t>
      </w:r>
      <w:r w:rsidRPr="009C22B6">
        <w:rPr>
          <w:rStyle w:val="awspan"/>
          <w:rFonts w:cstheme="minorHAnsi"/>
          <w:bCs/>
          <w:color w:val="000000"/>
          <w:spacing w:val="-4"/>
          <w:sz w:val="24"/>
          <w:szCs w:val="24"/>
        </w:rPr>
        <w:t xml:space="preserve"> </w:t>
      </w:r>
      <w:r w:rsidRPr="009C22B6">
        <w:rPr>
          <w:rStyle w:val="awspan"/>
          <w:rFonts w:cstheme="minorHAnsi"/>
          <w:bCs/>
          <w:color w:val="000000"/>
          <w:sz w:val="24"/>
          <w:szCs w:val="24"/>
        </w:rPr>
        <w:t>nad</w:t>
      </w:r>
      <w:r w:rsidRPr="009C22B6">
        <w:rPr>
          <w:rStyle w:val="awspan"/>
          <w:rFonts w:cstheme="minorHAnsi"/>
          <w:bCs/>
          <w:color w:val="000000"/>
          <w:spacing w:val="-4"/>
          <w:sz w:val="24"/>
          <w:szCs w:val="24"/>
        </w:rPr>
        <w:t xml:space="preserve"> </w:t>
      </w:r>
      <w:r w:rsidRPr="009C22B6">
        <w:rPr>
          <w:rStyle w:val="awspan"/>
          <w:rFonts w:cstheme="minorHAnsi"/>
          <w:bCs/>
          <w:color w:val="000000"/>
          <w:sz w:val="24"/>
          <w:szCs w:val="24"/>
        </w:rPr>
        <w:t>rámec</w:t>
      </w:r>
      <w:r w:rsidRPr="009C22B6">
        <w:rPr>
          <w:rStyle w:val="awspan"/>
          <w:rFonts w:cstheme="minorHAnsi"/>
          <w:bCs/>
          <w:color w:val="000000"/>
          <w:spacing w:val="-4"/>
          <w:sz w:val="24"/>
          <w:szCs w:val="24"/>
        </w:rPr>
        <w:t xml:space="preserve"> </w:t>
      </w:r>
      <w:r w:rsidRPr="009C22B6">
        <w:rPr>
          <w:rStyle w:val="awspan"/>
          <w:rFonts w:cstheme="minorHAnsi"/>
          <w:bCs/>
          <w:color w:val="000000"/>
          <w:sz w:val="24"/>
          <w:szCs w:val="24"/>
        </w:rPr>
        <w:t>zaobchádzania</w:t>
      </w:r>
      <w:r w:rsidRPr="009C22B6">
        <w:rPr>
          <w:rStyle w:val="awspan"/>
          <w:rFonts w:cstheme="minorHAnsi"/>
          <w:bCs/>
          <w:color w:val="000000"/>
          <w:spacing w:val="-4"/>
          <w:sz w:val="24"/>
          <w:szCs w:val="24"/>
        </w:rPr>
        <w:t xml:space="preserve"> </w:t>
      </w:r>
      <w:r w:rsidRPr="009C22B6">
        <w:rPr>
          <w:rStyle w:val="awspan"/>
          <w:rFonts w:cstheme="minorHAnsi"/>
          <w:bCs/>
          <w:color w:val="000000"/>
          <w:sz w:val="24"/>
          <w:szCs w:val="24"/>
        </w:rPr>
        <w:t>potrebného</w:t>
      </w:r>
      <w:r w:rsidRPr="009C22B6">
        <w:rPr>
          <w:rStyle w:val="awspan"/>
          <w:rFonts w:cstheme="minorHAnsi"/>
          <w:bCs/>
          <w:color w:val="000000"/>
          <w:spacing w:val="-4"/>
          <w:sz w:val="24"/>
          <w:szCs w:val="24"/>
        </w:rPr>
        <w:t xml:space="preserve"> </w:t>
      </w:r>
      <w:r w:rsidRPr="009C22B6">
        <w:rPr>
          <w:rStyle w:val="awspan"/>
          <w:rFonts w:cstheme="minorHAnsi"/>
          <w:bCs/>
          <w:color w:val="000000"/>
          <w:sz w:val="24"/>
          <w:szCs w:val="24"/>
        </w:rPr>
        <w:t>na</w:t>
      </w:r>
      <w:r w:rsidRPr="009C22B6">
        <w:rPr>
          <w:rStyle w:val="awspan"/>
          <w:rFonts w:cstheme="minorHAnsi"/>
          <w:bCs/>
          <w:color w:val="000000"/>
          <w:spacing w:val="-4"/>
          <w:sz w:val="24"/>
          <w:szCs w:val="24"/>
        </w:rPr>
        <w:t xml:space="preserve"> </w:t>
      </w:r>
      <w:r w:rsidRPr="009C22B6">
        <w:rPr>
          <w:rStyle w:val="awspan"/>
          <w:rFonts w:cstheme="minorHAnsi"/>
          <w:bCs/>
          <w:color w:val="000000"/>
          <w:sz w:val="24"/>
          <w:szCs w:val="24"/>
        </w:rPr>
        <w:t>zistenie</w:t>
      </w:r>
      <w:r w:rsidRPr="009C22B6">
        <w:rPr>
          <w:rStyle w:val="awspan"/>
          <w:rFonts w:cstheme="minorHAnsi"/>
          <w:bCs/>
          <w:color w:val="000000"/>
          <w:spacing w:val="-4"/>
          <w:sz w:val="24"/>
          <w:szCs w:val="24"/>
        </w:rPr>
        <w:t xml:space="preserve"> </w:t>
      </w:r>
      <w:r w:rsidRPr="009C22B6">
        <w:rPr>
          <w:rStyle w:val="awspan"/>
          <w:rFonts w:cstheme="minorHAnsi"/>
          <w:bCs/>
          <w:color w:val="000000"/>
          <w:sz w:val="24"/>
          <w:szCs w:val="24"/>
        </w:rPr>
        <w:t>vlastností</w:t>
      </w:r>
      <w:r w:rsidRPr="009C22B6">
        <w:rPr>
          <w:rStyle w:val="awspan"/>
          <w:rFonts w:cstheme="minorHAnsi"/>
          <w:bCs/>
          <w:color w:val="000000"/>
          <w:spacing w:val="-4"/>
          <w:sz w:val="24"/>
          <w:szCs w:val="24"/>
        </w:rPr>
        <w:t xml:space="preserve"> </w:t>
      </w:r>
      <w:r w:rsidRPr="009C22B6">
        <w:rPr>
          <w:rStyle w:val="awspan"/>
          <w:rFonts w:cstheme="minorHAnsi"/>
          <w:bCs/>
          <w:color w:val="000000"/>
          <w:sz w:val="24"/>
          <w:szCs w:val="24"/>
        </w:rPr>
        <w:t>a</w:t>
      </w:r>
      <w:r w:rsidRPr="009C22B6">
        <w:rPr>
          <w:rStyle w:val="awspan"/>
          <w:rFonts w:cstheme="minorHAnsi"/>
          <w:bCs/>
          <w:color w:val="000000"/>
          <w:spacing w:val="-4"/>
          <w:sz w:val="24"/>
          <w:szCs w:val="24"/>
        </w:rPr>
        <w:t xml:space="preserve"> </w:t>
      </w:r>
      <w:r w:rsidRPr="009C22B6">
        <w:rPr>
          <w:rStyle w:val="awspan"/>
          <w:rFonts w:cstheme="minorHAnsi"/>
          <w:bCs/>
          <w:color w:val="000000"/>
          <w:sz w:val="24"/>
          <w:szCs w:val="24"/>
        </w:rPr>
        <w:t>funkčnosti tovaru.</w:t>
      </w:r>
    </w:p>
    <w:p w14:paraId="16AD9AFD" w14:textId="77777777" w:rsidR="001B2696" w:rsidRPr="009C22B6" w:rsidRDefault="001B2696" w:rsidP="001B2696">
      <w:pPr>
        <w:shd w:val="clear" w:color="auto" w:fill="FFFFFF" w:themeFill="background1"/>
        <w:spacing w:after="0" w:line="240" w:lineRule="auto"/>
        <w:jc w:val="both"/>
        <w:rPr>
          <w:rFonts w:eastAsia="Times New Roman" w:cstheme="minorHAnsi"/>
          <w:b/>
          <w:color w:val="333333"/>
          <w:sz w:val="24"/>
          <w:szCs w:val="24"/>
          <w:lang w:eastAsia="cs-CZ"/>
        </w:rPr>
      </w:pPr>
      <w:r w:rsidRPr="009C22B6">
        <w:rPr>
          <w:rFonts w:eastAsia="Times New Roman" w:cstheme="minorHAnsi"/>
          <w:color w:val="333333"/>
          <w:sz w:val="24"/>
          <w:szCs w:val="24"/>
          <w:lang w:eastAsia="cs-CZ"/>
        </w:rPr>
        <w:t>Náklady na vrátenie Poukazu na Zážitok a Darčekového poukazu znáša Zákazník. Spoločnosť Zážitky vráti Zákazníkovi iba najnižšie náklady na dodanie, ktoré Spoločnosť Zážitky ponúka. Spoločnosť Zážitky nie je povinná vrátiť Cenu skôr, ako im bude Poukaz na Zážitok alebo Darčekový poukaz doručený alebo skôr ako Zákazník preukáže odoslanie predmetu na adresu Spoločnosti Zážitky.</w:t>
      </w:r>
    </w:p>
    <w:p w14:paraId="4B12766F" w14:textId="6787CAB7" w:rsidR="001B2696" w:rsidRPr="009C22B6" w:rsidRDefault="001B2696" w:rsidP="001B2696">
      <w:pPr>
        <w:shd w:val="clear" w:color="auto" w:fill="FFFFFF" w:themeFill="background1"/>
        <w:spacing w:after="0" w:line="240" w:lineRule="auto"/>
        <w:jc w:val="both"/>
        <w:rPr>
          <w:rFonts w:eastAsia="Times New Roman" w:cstheme="minorHAnsi"/>
          <w:b/>
          <w:color w:val="333333"/>
          <w:sz w:val="24"/>
          <w:szCs w:val="24"/>
          <w:lang w:eastAsia="cs-CZ"/>
        </w:rPr>
      </w:pPr>
      <w:r w:rsidRPr="009C22B6">
        <w:rPr>
          <w:rFonts w:eastAsia="Times New Roman" w:cstheme="minorHAnsi"/>
          <w:color w:val="333333"/>
          <w:sz w:val="24"/>
          <w:szCs w:val="24"/>
          <w:lang w:eastAsia="cs-CZ"/>
        </w:rPr>
        <w:t>Pokiaľ Zákazník od Spoločnosti Zážitky obdržal nejaké bezplatné plnenie – darček, je povinný v prípade odstúpenia od Zmluvy vrátiť Spoločnosti Zážitky aj toto plnenie.</w:t>
      </w:r>
    </w:p>
    <w:p w14:paraId="75BD4EF8" w14:textId="77777777" w:rsidR="001B2696" w:rsidRPr="009C22B6" w:rsidRDefault="001B2696" w:rsidP="001B2696">
      <w:pPr>
        <w:shd w:val="clear" w:color="auto" w:fill="FFFFFF" w:themeFill="background1"/>
        <w:spacing w:after="0" w:line="240" w:lineRule="auto"/>
        <w:jc w:val="both"/>
        <w:rPr>
          <w:rFonts w:eastAsia="Times New Roman" w:cstheme="minorHAnsi"/>
          <w:b/>
          <w:bCs/>
          <w:color w:val="333333"/>
          <w:sz w:val="24"/>
          <w:szCs w:val="24"/>
          <w:lang w:eastAsia="cs-CZ"/>
        </w:rPr>
      </w:pPr>
    </w:p>
    <w:p w14:paraId="17ADD773" w14:textId="77777777" w:rsidR="001B2696" w:rsidRPr="009C22B6" w:rsidRDefault="001B2696" w:rsidP="001B2696">
      <w:pPr>
        <w:spacing w:after="0" w:line="240" w:lineRule="auto"/>
        <w:rPr>
          <w:rFonts w:cstheme="minorHAnsi"/>
          <w:sz w:val="24"/>
          <w:szCs w:val="24"/>
        </w:rPr>
      </w:pPr>
    </w:p>
    <w:sectPr w:rsidR="001B2696" w:rsidRPr="009C22B6" w:rsidSect="00335D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C96D" w14:textId="77777777" w:rsidR="00385A07" w:rsidRDefault="00385A07" w:rsidP="005F6568">
      <w:pPr>
        <w:spacing w:after="0" w:line="240" w:lineRule="auto"/>
      </w:pPr>
      <w:r>
        <w:separator/>
      </w:r>
    </w:p>
  </w:endnote>
  <w:endnote w:type="continuationSeparator" w:id="0">
    <w:p w14:paraId="3B5BB981" w14:textId="77777777" w:rsidR="00385A07" w:rsidRDefault="00385A07" w:rsidP="005F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nherit">
    <w:altName w:val="Cambria"/>
    <w:panose1 w:val="020B0604020202020204"/>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6321" w14:textId="77777777" w:rsidR="00385A07" w:rsidRDefault="00385A07" w:rsidP="005F6568">
      <w:pPr>
        <w:spacing w:after="0" w:line="240" w:lineRule="auto"/>
      </w:pPr>
      <w:r>
        <w:separator/>
      </w:r>
    </w:p>
  </w:footnote>
  <w:footnote w:type="continuationSeparator" w:id="0">
    <w:p w14:paraId="6F5BBDDC" w14:textId="77777777" w:rsidR="00385A07" w:rsidRDefault="00385A07" w:rsidP="005F6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7EB"/>
    <w:multiLevelType w:val="multilevel"/>
    <w:tmpl w:val="3C82D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92482"/>
    <w:multiLevelType w:val="hybridMultilevel"/>
    <w:tmpl w:val="7ACEA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0302072">
    <w:abstractNumId w:val="1"/>
  </w:num>
  <w:num w:numId="2" w16cid:durableId="83584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AB"/>
    <w:rsid w:val="001B2696"/>
    <w:rsid w:val="001C2679"/>
    <w:rsid w:val="00202BF1"/>
    <w:rsid w:val="002D28B6"/>
    <w:rsid w:val="002D713A"/>
    <w:rsid w:val="00335D48"/>
    <w:rsid w:val="00350279"/>
    <w:rsid w:val="00385A07"/>
    <w:rsid w:val="003A0DFE"/>
    <w:rsid w:val="003E08EC"/>
    <w:rsid w:val="0050298A"/>
    <w:rsid w:val="005F363F"/>
    <w:rsid w:val="005F6568"/>
    <w:rsid w:val="00644CC2"/>
    <w:rsid w:val="00820DCF"/>
    <w:rsid w:val="00883258"/>
    <w:rsid w:val="009C22B6"/>
    <w:rsid w:val="00A322DF"/>
    <w:rsid w:val="00A513E2"/>
    <w:rsid w:val="00A85681"/>
    <w:rsid w:val="00B7446F"/>
    <w:rsid w:val="00BF652E"/>
    <w:rsid w:val="00C24288"/>
    <w:rsid w:val="00C66E49"/>
    <w:rsid w:val="00CC6977"/>
    <w:rsid w:val="00CE7F40"/>
    <w:rsid w:val="00D237AB"/>
    <w:rsid w:val="00DC7180"/>
    <w:rsid w:val="00E01F65"/>
    <w:rsid w:val="00FF5FAC"/>
    <w:rsid w:val="34EFD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7D00"/>
  <w15:docId w15:val="{D19488BD-9215-45F3-9395-F1513406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D4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adpis podkapitol"/>
    <w:uiPriority w:val="1"/>
    <w:qFormat/>
    <w:rsid w:val="003E08EC"/>
    <w:pPr>
      <w:spacing w:before="240" w:after="240" w:line="360" w:lineRule="auto"/>
    </w:pPr>
    <w:rPr>
      <w:rFonts w:ascii="Times New Roman" w:hAnsi="Times New Roman"/>
      <w:b/>
      <w:sz w:val="28"/>
    </w:rPr>
  </w:style>
  <w:style w:type="paragraph" w:styleId="Header">
    <w:name w:val="header"/>
    <w:basedOn w:val="Normal"/>
    <w:link w:val="HeaderChar"/>
    <w:uiPriority w:val="99"/>
    <w:unhideWhenUsed/>
    <w:rsid w:val="005F65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6568"/>
  </w:style>
  <w:style w:type="paragraph" w:styleId="Footer">
    <w:name w:val="footer"/>
    <w:basedOn w:val="Normal"/>
    <w:link w:val="FooterChar"/>
    <w:uiPriority w:val="99"/>
    <w:unhideWhenUsed/>
    <w:rsid w:val="005F65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6568"/>
  </w:style>
  <w:style w:type="paragraph" w:styleId="ListParagraph">
    <w:name w:val="List Paragraph"/>
    <w:basedOn w:val="Normal"/>
    <w:uiPriority w:val="34"/>
    <w:qFormat/>
    <w:rsid w:val="005F6568"/>
    <w:pPr>
      <w:ind w:left="720"/>
      <w:contextualSpacing/>
    </w:pPr>
  </w:style>
  <w:style w:type="paragraph" w:styleId="Revision">
    <w:name w:val="Revision"/>
    <w:hidden/>
    <w:uiPriority w:val="99"/>
    <w:semiHidden/>
    <w:rsid w:val="001C2679"/>
    <w:pPr>
      <w:spacing w:after="0" w:line="240" w:lineRule="auto"/>
    </w:pPr>
  </w:style>
  <w:style w:type="character" w:customStyle="1" w:styleId="awspan">
    <w:name w:val="awspan"/>
    <w:basedOn w:val="DefaultParagraphFont"/>
    <w:rsid w:val="001B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zazitky.cz" TargetMode="External"/><Relationship Id="rId3" Type="http://schemas.openxmlformats.org/officeDocument/2006/relationships/settings" Target="settings.xml"/><Relationship Id="rId7" Type="http://schemas.openxmlformats.org/officeDocument/2006/relationships/hyperlink" Target="mailto:info@zazit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844</Words>
  <Characters>5202</Characters>
  <Application>Microsoft Office Word</Application>
  <DocSecurity>0</DocSecurity>
  <Lines>120</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Marek Fábry</cp:lastModifiedBy>
  <cp:revision>10</cp:revision>
  <dcterms:created xsi:type="dcterms:W3CDTF">2021-04-13T13:14:00Z</dcterms:created>
  <dcterms:modified xsi:type="dcterms:W3CDTF">2025-11-20T09:38:00Z</dcterms:modified>
  <cp:category/>
</cp:coreProperties>
</file>